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92be" w14:textId="c579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10 желтоқсандағы № 4С-19-2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6 сәуірдегі № 4C-23-2 шешімі. Ақмола облысының Әділет департаментінде 2010 жылғы 13 сәуірде № 3352 тіркелді. Күші жойылды - Ақмола облыстық мәслихатының 2011 жылғы 10 маусымдағы № 4С-33-11 шешімімен</w:t>
      </w:r>
    </w:p>
    <w:p>
      <w:pPr>
        <w:spacing w:after="0"/>
        <w:ind w:left="0"/>
        <w:jc w:val="both"/>
      </w:pPr>
      <w:bookmarkStart w:name="z1" w:id="0"/>
      <w:r>
        <w:rPr>
          <w:rFonts w:ascii="Times New Roman"/>
          <w:b w:val="false"/>
          <w:i w:val="false"/>
          <w:color w:val="ff0000"/>
          <w:sz w:val="28"/>
        </w:rPr>
        <w:t>
      Ескерту. Күші жойылды - Ақмола облыстық мәслихатының 2011.06.10 № 4С-33-11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2010 жылғы 31 наурыздағы </w:t>
      </w:r>
      <w:r>
        <w:rPr>
          <w:rFonts w:ascii="Times New Roman"/>
          <w:b w:val="false"/>
          <w:i w:val="false"/>
          <w:color w:val="000000"/>
          <w:sz w:val="28"/>
        </w:rPr>
        <w:t>№ 250</w:t>
      </w:r>
      <w:r>
        <w:rPr>
          <w:rFonts w:ascii="Times New Roman"/>
          <w:b w:val="false"/>
          <w:i w:val="false"/>
          <w:color w:val="000000"/>
          <w:sz w:val="28"/>
        </w:rPr>
        <w:t> «Қазақстан Республикасы Үкіметінің 2009 жылғы 22 желтоқсандағы </w:t>
      </w:r>
      <w:r>
        <w:rPr>
          <w:rFonts w:ascii="Times New Roman"/>
          <w:b w:val="false"/>
          <w:i w:val="false"/>
          <w:color w:val="000000"/>
          <w:sz w:val="28"/>
        </w:rPr>
        <w:t>№ 2162</w:t>
      </w:r>
      <w:r>
        <w:rPr>
          <w:rFonts w:ascii="Times New Roman"/>
          <w:b w:val="false"/>
          <w:i w:val="false"/>
          <w:color w:val="000000"/>
          <w:sz w:val="28"/>
        </w:rPr>
        <w:t xml:space="preserve"> қаулысына өзгерістер мен толықтырулар енгізу туралы», 2010 жылғы 1 наурыздағы </w:t>
      </w:r>
      <w:r>
        <w:rPr>
          <w:rFonts w:ascii="Times New Roman"/>
          <w:b w:val="false"/>
          <w:i w:val="false"/>
          <w:color w:val="000000"/>
          <w:sz w:val="28"/>
        </w:rPr>
        <w:t>№ 150</w:t>
      </w:r>
      <w:r>
        <w:rPr>
          <w:rFonts w:ascii="Times New Roman"/>
          <w:b w:val="false"/>
          <w:i w:val="false"/>
          <w:color w:val="000000"/>
          <w:sz w:val="28"/>
        </w:rPr>
        <w:t xml:space="preserve"> «2009 жылғы бюджет қаражатының қалдықтары есебінен тиісті бюджеттік бағдарламалардың жылдық жоспарлы мақсаттарын ұлғайту және 2009 жылы республикалық бюджеттен бөлінген нысаналы трансферттердің пайдаланылмаған (түгел пайдаланылмаған) сомасын 2010 жылы пайдалану (түгел пайдалану) туралы» қаулыларына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«2010-2012 жылдарға арналған облыстық бюджет туралы»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шешіміне (нормативтік құқықтық актілерді мемлекеттік тіркеудің Тізілімінде № 3342 тіркелген, 2010 жылдың 21 қаңтарында «Арқа ажары» газетінде, 2010 жылдың 21 қаңтарында «Акмолинская правда»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«90 588 659» цифрлары «89 823 606,7» цифрларына ауыстырылсын;</w:t>
      </w:r>
      <w:r>
        <w:br/>
      </w:r>
      <w:r>
        <w:rPr>
          <w:rFonts w:ascii="Times New Roman"/>
          <w:b w:val="false"/>
          <w:i w:val="false"/>
          <w:color w:val="000000"/>
          <w:sz w:val="28"/>
        </w:rPr>
        <w:t>
      «42 450» цифрлары «50 580,3» цифрларына ауыстырылсын;</w:t>
      </w:r>
      <w:r>
        <w:br/>
      </w:r>
      <w:r>
        <w:rPr>
          <w:rFonts w:ascii="Times New Roman"/>
          <w:b w:val="false"/>
          <w:i w:val="false"/>
          <w:color w:val="000000"/>
          <w:sz w:val="28"/>
        </w:rPr>
        <w:t>
      «82 929 343» цифрлары «82 020 753,6»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«90 674 316» цифрлары «90 250 424,7»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«596 008» цифрлары «227 847» цифрларына ауыстырылсын;</w:t>
      </w:r>
      <w:r>
        <w:br/>
      </w:r>
      <w:r>
        <w:rPr>
          <w:rFonts w:ascii="Times New Roman"/>
          <w:b w:val="false"/>
          <w:i w:val="false"/>
          <w:color w:val="000000"/>
          <w:sz w:val="28"/>
        </w:rPr>
        <w:t>
      «647 880» цифрлары «1 016 041»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«37 420 369» цифрлары «37 033 508»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br/>
      </w:r>
      <w:r>
        <w:rPr>
          <w:rFonts w:ascii="Times New Roman"/>
          <w:b w:val="false"/>
          <w:i w:val="false"/>
          <w:color w:val="000000"/>
          <w:sz w:val="28"/>
        </w:rPr>
        <w:t>
      «1 510 310» цифрлары «830 998»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«3 248 333» цифрлары «3 410 785» цифрларына ауыстырылсын;</w:t>
      </w:r>
      <w:r>
        <w:br/>
      </w:r>
      <w:r>
        <w:rPr>
          <w:rFonts w:ascii="Times New Roman"/>
          <w:b w:val="false"/>
          <w:i w:val="false"/>
          <w:color w:val="000000"/>
          <w:sz w:val="28"/>
        </w:rPr>
        <w:t>
      «507 998» цифрлары «521 143» цифрларына ауыстырылсын;</w:t>
      </w:r>
      <w:r>
        <w:br/>
      </w:r>
      <w:r>
        <w:rPr>
          <w:rFonts w:ascii="Times New Roman"/>
          <w:b w:val="false"/>
          <w:i w:val="false"/>
          <w:color w:val="000000"/>
          <w:sz w:val="28"/>
        </w:rPr>
        <w:t>
      «144 476» цифрлары «150 661» цифрларына ауыстырылсын;</w:t>
      </w:r>
      <w:r>
        <w:br/>
      </w:r>
      <w:r>
        <w:rPr>
          <w:rFonts w:ascii="Times New Roman"/>
          <w:b w:val="false"/>
          <w:i w:val="false"/>
          <w:color w:val="000000"/>
          <w:sz w:val="28"/>
        </w:rPr>
        <w:t>
      «2 263 235» цифрлары «2 068 343» цифрларына ауыстырылсын;</w:t>
      </w:r>
      <w:r>
        <w:br/>
      </w:r>
      <w:r>
        <w:rPr>
          <w:rFonts w:ascii="Times New Roman"/>
          <w:b w:val="false"/>
          <w:i w:val="false"/>
          <w:color w:val="000000"/>
          <w:sz w:val="28"/>
        </w:rPr>
        <w:t>
      «2 263 235 мың теңге - білім беру нысандарының құрылысына.» деген жолдан кейін келесі мазмұндағы жолмен толықтырылсын:</w:t>
      </w:r>
      <w:r>
        <w:br/>
      </w:r>
      <w:r>
        <w:rPr>
          <w:rFonts w:ascii="Times New Roman"/>
          <w:b w:val="false"/>
          <w:i w:val="false"/>
          <w:color w:val="000000"/>
          <w:sz w:val="28"/>
        </w:rPr>
        <w:t>
      «308 014 мың теңге – мектепке дейінгі бiлiм беру ұйымдарындағы мемлекеттiк бiлiм беру тапсырыстарын iске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«5 381 755» цифрлары «5 247 153» цифрларына ауыстырылсын;</w:t>
      </w:r>
      <w:r>
        <w:br/>
      </w:r>
      <w:r>
        <w:rPr>
          <w:rFonts w:ascii="Times New Roman"/>
          <w:b w:val="false"/>
          <w:i w:val="false"/>
          <w:color w:val="000000"/>
          <w:sz w:val="28"/>
        </w:rPr>
        <w:t>
      «1 074 048» цифрлары «929 375» цифрларына ауыстырылсын;</w:t>
      </w:r>
      <w:r>
        <w:br/>
      </w:r>
      <w:r>
        <w:rPr>
          <w:rFonts w:ascii="Times New Roman"/>
          <w:b w:val="false"/>
          <w:i w:val="false"/>
          <w:color w:val="000000"/>
          <w:sz w:val="28"/>
        </w:rPr>
        <w:t>
      «238 538» цифрлары «248 609»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«794 840» цифрлары «675 047» цифрларына ауыстырылсын;</w:t>
      </w:r>
      <w:r>
        <w:br/>
      </w:r>
      <w:r>
        <w:rPr>
          <w:rFonts w:ascii="Times New Roman"/>
          <w:b w:val="false"/>
          <w:i w:val="false"/>
          <w:color w:val="000000"/>
          <w:sz w:val="28"/>
        </w:rPr>
        <w:t>
      екінші абзац келесі мазмұндағы редакцияда берілсін:</w:t>
      </w:r>
      <w:r>
        <w:br/>
      </w:r>
      <w:r>
        <w:rPr>
          <w:rFonts w:ascii="Times New Roman"/>
          <w:b w:val="false"/>
          <w:i w:val="false"/>
          <w:color w:val="000000"/>
          <w:sz w:val="28"/>
        </w:rPr>
        <w:t>
      «238 254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br/>
      </w:r>
      <w:r>
        <w:rPr>
          <w:rFonts w:ascii="Times New Roman"/>
          <w:b w:val="false"/>
          <w:i w:val="false"/>
          <w:color w:val="000000"/>
          <w:sz w:val="28"/>
        </w:rPr>
        <w:t>
      «9 400 077» цифрлары «9 444 077»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br/>
      </w:r>
      <w:r>
        <w:rPr>
          <w:rFonts w:ascii="Times New Roman"/>
          <w:b w:val="false"/>
          <w:i w:val="false"/>
          <w:color w:val="000000"/>
          <w:sz w:val="28"/>
        </w:rPr>
        <w:t>
      «4 921 708» цифрлары «4 559 967» цифрларына ауыстырылсын;</w:t>
      </w:r>
      <w:r>
        <w:br/>
      </w:r>
      <w:r>
        <w:rPr>
          <w:rFonts w:ascii="Times New Roman"/>
          <w:b w:val="false"/>
          <w:i w:val="false"/>
          <w:color w:val="000000"/>
          <w:sz w:val="28"/>
        </w:rPr>
        <w:t>
      «2 494 778» цифрлары «2 133 037»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w:t>
      </w:r>
      <w:r>
        <w:br/>
      </w:r>
      <w:r>
        <w:rPr>
          <w:rFonts w:ascii="Times New Roman"/>
          <w:b w:val="false"/>
          <w:i w:val="false"/>
          <w:color w:val="000000"/>
          <w:sz w:val="28"/>
        </w:rPr>
        <w:t>
      «719 692» цифрлары «742 515» цифрларына ауыстырылсын;</w:t>
      </w:r>
      <w:r>
        <w:br/>
      </w:r>
      <w:r>
        <w:rPr>
          <w:rFonts w:ascii="Times New Roman"/>
          <w:b w:val="false"/>
          <w:i w:val="false"/>
          <w:color w:val="000000"/>
          <w:sz w:val="28"/>
        </w:rPr>
        <w:t>
      «411 712» цифрлары «421 770» цифрларына ауыстырылсын;</w:t>
      </w:r>
      <w:r>
        <w:br/>
      </w:r>
      <w:r>
        <w:rPr>
          <w:rFonts w:ascii="Times New Roman"/>
          <w:b w:val="false"/>
          <w:i w:val="false"/>
          <w:color w:val="000000"/>
          <w:sz w:val="28"/>
        </w:rPr>
        <w:t>
      «264 382» цифрлары «274 745» цифрларына ауыстырылсын;</w:t>
      </w:r>
      <w:r>
        <w:br/>
      </w:r>
      <w:r>
        <w:rPr>
          <w:rFonts w:ascii="Times New Roman"/>
          <w:b w:val="false"/>
          <w:i w:val="false"/>
          <w:color w:val="000000"/>
          <w:sz w:val="28"/>
        </w:rPr>
        <w:t>
      «1 520» цифрлары «1 524» цифрларына ауыстырылсын;</w:t>
      </w:r>
      <w:r>
        <w:br/>
      </w:r>
      <w:r>
        <w:rPr>
          <w:rFonts w:ascii="Times New Roman"/>
          <w:b w:val="false"/>
          <w:i w:val="false"/>
          <w:color w:val="000000"/>
          <w:sz w:val="28"/>
        </w:rPr>
        <w:t>
      келесі мазмұндағы алтыншы абзацпен толықтырылсын:</w:t>
      </w:r>
      <w:r>
        <w:br/>
      </w:r>
      <w:r>
        <w:rPr>
          <w:rFonts w:ascii="Times New Roman"/>
          <w:b w:val="false"/>
          <w:i w:val="false"/>
          <w:color w:val="000000"/>
          <w:sz w:val="28"/>
        </w:rPr>
        <w:t>
      «2 398 мың теңге – "Мак" операциясын өткiзуге.».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w:t>
      </w:r>
      <w:r>
        <w:rPr>
          <w:rFonts w:ascii="Times New Roman"/>
          <w:b w:val="false"/>
          <w:i w:val="false"/>
          <w:color w:val="000000"/>
          <w:sz w:val="28"/>
        </w:rPr>
        <w:t>:</w:t>
      </w:r>
      <w:r>
        <w:br/>
      </w:r>
      <w:r>
        <w:rPr>
          <w:rFonts w:ascii="Times New Roman"/>
          <w:b w:val="false"/>
          <w:i w:val="false"/>
          <w:color w:val="000000"/>
          <w:sz w:val="28"/>
        </w:rPr>
        <w:t>
      «7 695 124» цифрлары «7 814 332» цифрларына ауыстырылсын;</w:t>
      </w:r>
      <w:r>
        <w:br/>
      </w:r>
      <w:r>
        <w:rPr>
          <w:rFonts w:ascii="Times New Roman"/>
          <w:b w:val="false"/>
          <w:i w:val="false"/>
          <w:color w:val="000000"/>
          <w:sz w:val="28"/>
        </w:rPr>
        <w:t>
      «3 390 562» цифрлары «1 713 504»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w:t>
      </w:r>
      <w:r>
        <w:br/>
      </w:r>
      <w:r>
        <w:rPr>
          <w:rFonts w:ascii="Times New Roman"/>
          <w:b w:val="false"/>
          <w:i w:val="false"/>
          <w:color w:val="000000"/>
          <w:sz w:val="28"/>
        </w:rPr>
        <w:t>
      1 тармақшада:</w:t>
      </w:r>
      <w:r>
        <w:br/>
      </w:r>
      <w:r>
        <w:rPr>
          <w:rFonts w:ascii="Times New Roman"/>
          <w:b w:val="false"/>
          <w:i w:val="false"/>
          <w:color w:val="000000"/>
          <w:sz w:val="28"/>
        </w:rPr>
        <w:t>
      «629 918» цифрлары «1 013 717,3» цифрларына ауыстырылсын;</w:t>
      </w:r>
      <w:r>
        <w:br/>
      </w:r>
      <w:r>
        <w:rPr>
          <w:rFonts w:ascii="Times New Roman"/>
          <w:b w:val="false"/>
          <w:i w:val="false"/>
          <w:color w:val="000000"/>
          <w:sz w:val="28"/>
        </w:rPr>
        <w:t>
      бесінші абзац келесі мазмұндағы редакцияда берілсін:</w:t>
      </w:r>
      <w:r>
        <w:br/>
      </w:r>
      <w:r>
        <w:rPr>
          <w:rFonts w:ascii="Times New Roman"/>
          <w:b w:val="false"/>
          <w:i w:val="false"/>
          <w:color w:val="000000"/>
          <w:sz w:val="28"/>
        </w:rPr>
        <w:t>
      «153 072 мың теңге - Ұлы Отан Соғысының қатысушыларымен мүгедектеріне, сондай-ақ теңестірілген тұлғаларға, соның ішінде запасқа (отставкаға) жіберілген, 1941 жылдың 22 маусымынан 1945 жылдың 3 қыркүйекке дейін ұрысқа қатысқан армия құрамына кірмеген әскери бөлімдерде, мекемелерде, әскери оқу орындарда, «1941-1945 жылдардағы Ұлы Отан соғысында Германияны жеңгені үшін» немесе «Жапонияны жеңгені үшін» медалімен марапатталғандарға, Ұлы Отан соғысы жылдарында тылда 6 айдан кем емес жұмыс (қызмет) атқарғандарға Ұлы Отан соғысы Жеңісінің 65 жылдығына бір жолғы материалдық көмек төлеуге және қаржылық қызмет көрсетуге»;</w:t>
      </w:r>
      <w:r>
        <w:br/>
      </w:r>
      <w:r>
        <w:rPr>
          <w:rFonts w:ascii="Times New Roman"/>
          <w:b w:val="false"/>
          <w:i w:val="false"/>
          <w:color w:val="000000"/>
          <w:sz w:val="28"/>
        </w:rPr>
        <w:t>
      «248 850 мың теңге – жылумен қамтамасыз ету кәсіпорындарының жұмысын тұрақты қамтамасыз етуге;» жолынан кейін келесі мазмұндағы жолмен толықтырылсын:</w:t>
      </w:r>
      <w:r>
        <w:br/>
      </w:r>
      <w:r>
        <w:rPr>
          <w:rFonts w:ascii="Times New Roman"/>
          <w:b w:val="false"/>
          <w:i w:val="false"/>
          <w:color w:val="000000"/>
          <w:sz w:val="28"/>
        </w:rPr>
        <w:t>
      «306 862 мың теңге – бюджеттік саланың еңбекақы өтеу қорының өзгеруіне байланысты.»;</w:t>
      </w:r>
      <w:r>
        <w:br/>
      </w:r>
      <w:r>
        <w:rPr>
          <w:rFonts w:ascii="Times New Roman"/>
          <w:b w:val="false"/>
          <w:i w:val="false"/>
          <w:color w:val="000000"/>
          <w:sz w:val="28"/>
        </w:rPr>
        <w:t>
      «36 000 мың теңге - Көкшетау қаласы азаматтарының жекелеген топтарына тұрғын үй сатып алуға;» деген жолдан кейін келесі мазмұндағы жолдармен толықтырылсын:</w:t>
      </w:r>
      <w:r>
        <w:br/>
      </w:r>
      <w:r>
        <w:rPr>
          <w:rFonts w:ascii="Times New Roman"/>
          <w:b w:val="false"/>
          <w:i w:val="false"/>
          <w:color w:val="000000"/>
          <w:sz w:val="28"/>
        </w:rPr>
        <w:t>
      «63 000 мың теңге – Степногорск қаласының сумен жабдықтау жүйесінің үздіксіз жұмыс істеуін қамтамасыз етуге;»;</w:t>
      </w:r>
      <w:r>
        <w:br/>
      </w:r>
      <w:r>
        <w:rPr>
          <w:rFonts w:ascii="Times New Roman"/>
          <w:b w:val="false"/>
          <w:i w:val="false"/>
          <w:color w:val="000000"/>
          <w:sz w:val="28"/>
        </w:rPr>
        <w:t>
      «7 937,3 мың теңге – Атбасар ауданындағы аудандық мыңызды автомобиль жолдарының жұмыс істеуіне және ұстауға;»;</w:t>
      </w:r>
      <w:r>
        <w:br/>
      </w:r>
      <w:r>
        <w:rPr>
          <w:rFonts w:ascii="Times New Roman"/>
          <w:b w:val="false"/>
          <w:i w:val="false"/>
          <w:color w:val="000000"/>
          <w:sz w:val="28"/>
        </w:rPr>
        <w:t>
      «6 000 мың теңге - Көкшетау қаласындағы 2-АҚ (2-аудандық қазандық) күл үйіндісінің жаңа ұяшығының құрылысы» жобасы бойынша техникалық-экономикалық негіздемесін түзетуге және мемлекеттік сараптамасын жүргізуге;».</w:t>
      </w:r>
      <w:r>
        <w:br/>
      </w:r>
      <w:r>
        <w:rPr>
          <w:rFonts w:ascii="Times New Roman"/>
          <w:b w:val="false"/>
          <w:i w:val="false"/>
          <w:color w:val="000000"/>
          <w:sz w:val="28"/>
        </w:rPr>
        <w:t>
      2 тармақшада:</w:t>
      </w:r>
      <w:r>
        <w:br/>
      </w:r>
      <w:r>
        <w:rPr>
          <w:rFonts w:ascii="Times New Roman"/>
          <w:b w:val="false"/>
          <w:i w:val="false"/>
          <w:color w:val="000000"/>
          <w:sz w:val="28"/>
        </w:rPr>
        <w:t>
      «714 707 » цифрлары «738 306,2» цифрларына ауыстырылсын;</w:t>
      </w:r>
      <w:r>
        <w:br/>
      </w:r>
      <w:r>
        <w:rPr>
          <w:rFonts w:ascii="Times New Roman"/>
          <w:b w:val="false"/>
          <w:i w:val="false"/>
          <w:color w:val="000000"/>
          <w:sz w:val="28"/>
        </w:rPr>
        <w:t>
      «82 200» цифрлары «91 799,2» цифрларына ауыстырылсын;</w:t>
      </w:r>
      <w:r>
        <w:br/>
      </w:r>
      <w:r>
        <w:rPr>
          <w:rFonts w:ascii="Times New Roman"/>
          <w:b w:val="false"/>
          <w:i w:val="false"/>
          <w:color w:val="000000"/>
          <w:sz w:val="28"/>
        </w:rPr>
        <w:t>
      «428 581 мың теңге – білім нысандарының құрылысына арналады.» деген жол келесі мазмұндағы жолмен ауыстырылсын:</w:t>
      </w:r>
      <w:r>
        <w:br/>
      </w:r>
      <w:r>
        <w:rPr>
          <w:rFonts w:ascii="Times New Roman"/>
          <w:b w:val="false"/>
          <w:i w:val="false"/>
          <w:color w:val="000000"/>
          <w:sz w:val="28"/>
        </w:rPr>
        <w:t>
      «442 581 мың теңге – білім нысандарының құрылысын жобалауға және құрылысына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br/>
      </w:r>
      <w:r>
        <w:rPr>
          <w:rFonts w:ascii="Times New Roman"/>
          <w:b w:val="false"/>
          <w:i w:val="false"/>
          <w:color w:val="000000"/>
          <w:sz w:val="28"/>
        </w:rPr>
        <w:t>
      «1 896 028» цифрлары «1 899 036,4»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тармақта:</w:t>
      </w:r>
      <w:r>
        <w:br/>
      </w:r>
      <w:r>
        <w:rPr>
          <w:rFonts w:ascii="Times New Roman"/>
          <w:b w:val="false"/>
          <w:i w:val="false"/>
          <w:color w:val="000000"/>
          <w:sz w:val="28"/>
        </w:rPr>
        <w:t>
      «499 030» цифрлары «1 016 041»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тармақта:</w:t>
      </w:r>
      <w:r>
        <w:br/>
      </w:r>
      <w:r>
        <w:rPr>
          <w:rFonts w:ascii="Times New Roman"/>
          <w:b w:val="false"/>
          <w:i w:val="false"/>
          <w:color w:val="000000"/>
          <w:sz w:val="28"/>
        </w:rPr>
        <w:t>
      «2 199 400» цифрлары «2 693 005»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 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 Дьяченко</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bookmarkStart w:name="z19"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6 сәуірдегі № 4С-23-2</w:t>
      </w:r>
      <w:r>
        <w:br/>
      </w:r>
      <w:r>
        <w:rPr>
          <w:rFonts w:ascii="Times New Roman"/>
          <w:b w:val="false"/>
          <w:i w:val="false"/>
          <w:color w:val="000000"/>
          <w:sz w:val="28"/>
        </w:rPr>
        <w:t>
шешіміне 1 қосымша</w:t>
      </w:r>
      <w:r>
        <w:br/>
      </w:r>
      <w:r>
        <w:rPr>
          <w:rFonts w:ascii="Times New Roman"/>
          <w:b w:val="false"/>
          <w:i w:val="false"/>
          <w:color w:val="000000"/>
          <w:sz w:val="28"/>
        </w:rPr>
        <w:t>
Ақмола облыстық мәслихаттың шешіміне</w:t>
      </w:r>
      <w:r>
        <w:br/>
      </w:r>
      <w:r>
        <w:rPr>
          <w:rFonts w:ascii="Times New Roman"/>
          <w:b w:val="false"/>
          <w:i w:val="false"/>
          <w:color w:val="000000"/>
          <w:sz w:val="28"/>
        </w:rPr>
        <w:t>
2009 жылғы 10 желтоқсандағы № 4С-19-2</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427"/>
        <w:gridCol w:w="275"/>
        <w:gridCol w:w="197"/>
        <w:gridCol w:w="9330"/>
        <w:gridCol w:w="28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89 823 606,7</w:t>
            </w:r>
          </w:p>
        </w:tc>
      </w:tr>
      <w:tr>
        <w:trPr>
          <w:trHeight w:val="55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7 752 234,3</w:t>
            </w:r>
          </w:p>
        </w:tc>
      </w:tr>
      <w:tr>
        <w:trPr>
          <w:trHeight w:val="46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6 841 959,0</w:t>
            </w:r>
          </w:p>
        </w:tc>
      </w:tr>
      <w:tr>
        <w:trPr>
          <w:trHeight w:val="52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6 841 959,0</w:t>
            </w:r>
          </w:p>
        </w:tc>
      </w:tr>
      <w:tr>
        <w:trPr>
          <w:trHeight w:val="61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910 275,3</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910 275,3</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50 580,3</w:t>
            </w:r>
          </w:p>
        </w:tc>
      </w:tr>
      <w:tr>
        <w:trPr>
          <w:trHeight w:val="48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36 274,0</w:t>
            </w:r>
          </w:p>
        </w:tc>
      </w:tr>
      <w:tr>
        <w:trPr>
          <w:trHeight w:val="70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117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12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11 175,3</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11 175,3</w:t>
            </w:r>
          </w:p>
        </w:tc>
      </w:tr>
      <w:tr>
        <w:trPr>
          <w:trHeight w:val="48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49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82 020 792,1</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2 215 525,1</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2 215 525,1</w:t>
            </w:r>
          </w:p>
        </w:tc>
      </w:tr>
      <w:tr>
        <w:trPr>
          <w:trHeight w:val="82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79 805 267,0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79 805 267,0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83"/>
        <w:gridCol w:w="746"/>
        <w:gridCol w:w="8740"/>
        <w:gridCol w:w="2653"/>
      </w:tblGrid>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90 250 424,7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1 275 312,7</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51 422,0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693 706,7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265 179,7</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421 770,0</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397 492</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5 903,0</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306 862,0</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132 692,0</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122 726,0</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3 066,0</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3 120 033,0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3 119 280,0</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2 846 384,0</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31 384,0</w:t>
            </w:r>
          </w:p>
        </w:tc>
      </w:tr>
      <w:tr>
        <w:trPr>
          <w:trHeight w:val="8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146 908,0</w:t>
            </w:r>
          </w:p>
        </w:tc>
      </w:tr>
      <w:tr>
        <w:trPr>
          <w:trHeight w:val="8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27 736,0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адамдарға ұстауды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10 252 687,7</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149 195,0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15 874,0</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133 321,0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869 412,0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698 603,2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170 808,8</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6 920 896,5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368 710,0</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505 988,9</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15 514,0</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299 665,4</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111 305,0</w:t>
            </w:r>
          </w:p>
        </w:tc>
      </w:tr>
      <w:tr>
        <w:trPr>
          <w:trHeight w:val="11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54 388,0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431 418,0</w:t>
            </w:r>
          </w:p>
        </w:tc>
      </w:tr>
      <w:tr>
        <w:trPr>
          <w:trHeight w:val="19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58 818,0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521 143,0</w:t>
            </w:r>
          </w:p>
        </w:tc>
      </w:tr>
      <w:tr>
        <w:trPr>
          <w:trHeight w:val="22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72 285,0</w:t>
            </w:r>
          </w:p>
        </w:tc>
      </w:tr>
      <w:tr>
        <w:trPr>
          <w:trHeight w:val="7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2 917 443,2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308 014,0</w:t>
            </w:r>
          </w:p>
        </w:tc>
      </w:tr>
      <w:tr>
        <w:trPr>
          <w:trHeight w:val="18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106 522,0</w:t>
            </w:r>
          </w:p>
        </w:tc>
      </w:tr>
      <w:tr>
        <w:trPr>
          <w:trHeight w:val="15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303 884,0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109 593,0</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428 581,0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2 221 262,2</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2 068 343,0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71 580,2</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81 339,0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14 884 504,5</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11 857 584,5</w:t>
            </w:r>
          </w:p>
        </w:tc>
      </w:tr>
      <w:tr>
        <w:trPr>
          <w:trHeight w:val="8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76 181,0</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689 788,0</w:t>
            </w:r>
          </w:p>
        </w:tc>
      </w:tr>
      <w:tr>
        <w:trPr>
          <w:trHeight w:val="16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148 643,0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54 174,0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77 038,0</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113 430,0</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жүйкесі бұзылуынан зердеп шегетін адамдарға медициналық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2 117 091,8</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4 195 173,0</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671 757,0</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549 516,0</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236 359,0</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71 465,0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432 666,0</w:t>
            </w:r>
          </w:p>
        </w:tc>
      </w:tr>
      <w:tr>
        <w:trPr>
          <w:trHeight w:val="12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171 749,0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22 484,0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2 836,8</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1 530 546,0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382 338,9</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3 026 920,0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3 026 920,0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3 092 730,0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1 794 271,0</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62 446,0</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335 619,0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97 809,0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368 258,0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дәрігерлік-әлеуметтік мекемелердегі (ұйымдарындағы) психоневрологиялық паталогиялы мүгедек балалар үшін арнайы әлеуметтік қызметтер ұсыну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225 479,0</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34 540,0</w:t>
            </w:r>
          </w:p>
        </w:tc>
      </w:tr>
      <w:tr>
        <w:trPr>
          <w:trHeight w:val="18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98 564,0</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r>
        <w:trPr>
          <w:trHeight w:val="3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13 702,0</w:t>
            </w:r>
          </w:p>
        </w:tc>
      </w:tr>
      <w:tr>
        <w:trPr>
          <w:trHeight w:val="54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224 552,0</w:t>
            </w:r>
          </w:p>
        </w:tc>
      </w:tr>
      <w:tr>
        <w:trPr>
          <w:trHeight w:val="53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153 072,0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50 703,0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1 222 107,0</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1 222 107,0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76 352,0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12 779 122,1</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4 420 700,0</w:t>
            </w:r>
          </w:p>
        </w:tc>
      </w:tr>
      <w:tr>
        <w:trPr>
          <w:trHeight w:val="15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5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3 834 700,0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8 358 422,1</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6 662 500,0</w:t>
            </w:r>
          </w:p>
        </w:tc>
      </w:tr>
      <w:tr>
        <w:trPr>
          <w:trHeight w:val="23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645 705,0</w:t>
            </w:r>
          </w:p>
        </w:tc>
      </w:tr>
      <w:tr>
        <w:trPr>
          <w:trHeight w:val="19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160 031,1</w:t>
            </w:r>
          </w:p>
        </w:tc>
      </w:tr>
      <w:tr>
        <w:trPr>
          <w:trHeight w:val="22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418 495,0</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111 332,0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327 850,0</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2 331 438,1</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141 204,0</w:t>
            </w:r>
          </w:p>
        </w:tc>
      </w:tr>
      <w:tr>
        <w:trPr>
          <w:trHeight w:val="8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123 305,0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987 070,0</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57 564,0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30 487,0</w:t>
            </w:r>
          </w:p>
        </w:tc>
      </w:tr>
      <w:tr>
        <w:trPr>
          <w:trHeight w:val="11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841 904,0</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567 505,0</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146 295,0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109 632,0</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228 707,0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356 192,0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51 317,0</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120 129,0</w:t>
            </w:r>
          </w:p>
        </w:tc>
      </w:tr>
      <w:tr>
        <w:trPr>
          <w:trHeight w:val="11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172 189,0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25 854,0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225 896,1</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225 896,1</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12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9 644 481,3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27 631,0</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25 248,0</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874 406,0</w:t>
            </w:r>
          </w:p>
        </w:tc>
      </w:tr>
      <w:tr>
        <w:trPr>
          <w:trHeight w:val="8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451 536,0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355 631,0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5 771 789,3</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402 543,0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1 396,0</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529 975,0</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асыл тұқымды мал шаруашылықты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709 573,0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701 439,0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756 890,0</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4 547,7</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11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2 133 086,6</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163 338,0</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269 692,0</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7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189 078,0</w:t>
            </w:r>
          </w:p>
        </w:tc>
      </w:tr>
      <w:tr>
        <w:trPr>
          <w:trHeight w:val="19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2 781 577,0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2 781 577,0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446 222,2</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35 057,0</w:t>
            </w:r>
          </w:p>
        </w:tc>
      </w:tr>
      <w:tr>
        <w:trPr>
          <w:trHeight w:val="12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32 624,0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274 921,2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199 693,2</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136 244,0</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96 032,0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5 060 409,8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5 060 409,8</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628 590,0</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1 509 171,5</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15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289 355,0</w:t>
            </w:r>
          </w:p>
        </w:tc>
      </w:tr>
      <w:tr>
        <w:trPr>
          <w:trHeight w:val="19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349 269,0</w:t>
            </w:r>
          </w:p>
        </w:tc>
      </w:tr>
      <w:tr>
        <w:trPr>
          <w:trHeight w:val="19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990 336,0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1 252 090,0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7 937,3</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258 367,0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154 800,0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25 110 976,3</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25 110 976,3</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15 362 412,0</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167 898,3</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15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7 814 332,0</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227 847,0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1 243 888,0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795 704,0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795 704,0</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795 704,0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24 223,0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-678 888,0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678 888,0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1 093 888,0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1 093 888,0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1 093 888,0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1 093 888,0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415 000,0</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