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e705" w14:textId="282e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2010 жылғы 16 сәуірдегі № А-4/547 "2010 жылдың сәуір-маусымында және қазан-желтоқсанында азаматтарды мерзімді әскери қызметке кезекті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2010 жылғы 24 мамырдағы № А-5/816 қаулысы. Ақмола облысы Көкшетау қаласының Әділет басқармасында 2010 жылғы 8 маусымда № 1-1-123 тіркелді. Күші жойылды - Ақмола облысы Көкшетау қаласы әкімдігінің 2011 жылғы 16 наурыздағы № А-3/526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 xml:space="preserve">  Ескерту. Күші жойылды - Ақмола облысы Көкшетау қаласы әкімдігінің 2011.03.16 </w:t>
      </w:r>
      <w:r>
        <w:rPr>
          <w:rFonts w:ascii="Times New Roman"/>
          <w:b w:val="false"/>
          <w:i w:val="false"/>
          <w:color w:val="000000"/>
          <w:sz w:val="28"/>
        </w:rPr>
        <w:t>№ А-3/526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Көкшетау қаласы әкімдігінің «2010 жылдың сәуір-маусымында және қазан-желтоқсанында азаматтарды мерзімді әскери қызметке кезекті шақыруды ұйымдастыру және қамтамасыз ету туралы» 2010 жылдың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А-4/547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 нормативтік құқықтық актілерді мемлекеттік тіркеудің тізілімінде № 1-1-122 болып тіркелген, 2010 жылдың 20 мамырында «Көкшетау»,«Степной маяк»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қаулысымен бекітілген, қалалық шақыру комиссиясының құрамына «Көкшетау қаласының Қорғаныс істері жөніндегі басқармасы» мемлекеттік мекемесінің бастығы, комиссия төрағасы Серік Кеңесұлы Балғожинов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қалалық шақыру комиссиясының құрамынан Нұрмағамбетов Келден Төлегенұлы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қаулының орындалуын бақылау Көкшетау қаласы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қаулы Көкшетау қаласының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С.Балғожинов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В.П.Маджуга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С.К.Мадиев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