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8748" w14:textId="ec38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қаңтар-наурызында тіркеу жылы он жеті жасқа толатын еркек жынысты азаматтарды "Көкшетау қаласының Қорғаныс істері жөніндегі басқармасы" мемлекеттік мекемесінің шақыру учаскесіне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әкімінің 2010 жылғы 26 қарашада № 45 тіркелді. Ақмола облысы Көкшетау қаласының Әділет басқармасында 2010 жылғы 22 желтоқсанда № 1-1-134 тіркелді. Қолданылу мерзімінің аяқталуына байланысты қаулының күші жойылды - Ақмола облысы Көкшетау қаласы әкімінің 2013 жылғы 19 наурыздағы № 01-33-282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қаулының күші жойылды - Ақмола облысы Көкшетау қаласы әкімінің 19.03.2013 № 01-33-282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міндеттілік және әскери қызмет туралы» Қазақстан Республикасы 2005 жылғы 8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2006 жылғы 5 мамырдағы № 371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«Қазақстан Республикасында әскери міндеттілер мен әскерге шақырылушыларды әскери есепке алуды жүргізу тәртібі туралы ережесіне» сәйкес, Көкшетау қаласының әкімі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жылдың қаңтар-наурызында тіркеу жылы он жеті жасқа толатын еркек жынысты азаматтарды «Көкшетау қаласының Қорғаныс істері жөніндегі басқармасы» мемлекеттік мекемесінің шақыру учаскесіне тіркеуді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2010 жылғы 13 қаңтардағы № 1-1-116 нормативтік құқықтық актілерді мемлекеттік тіркеу тізілімінде тіркелген (2010 жылғы 21 қаңтардағы № 2 «Степной Маяк» және 2010 жылғы 21 қаңтардағы № 3 «Көкшетау» газеттерінде жарияланған) Көкшетау қаласы әкімінің 2009 жылғы 24 желтоқсандағы № 44 «Көкшетау қаласының Қорғаныс істері жөніндегі басқармасы» мемлекеттік мекемесінің шақыру учаскесінде осы жылы он жеті жасқа толған ер азаматтарды тіркеу туралы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Көкшетау қаласы әкімінің орынбасары А.Е.Мысырәлімоваға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Көкшетау қаласы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М.Батырханов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«Көкшетау қаласының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С.Балғожинов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