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4f34" w14:textId="6884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орыбин селос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Новорыбин селолық округі әкімінің 2010 жылғы 4 маусымдағы № 4 шешімі. Ақмола облысы Ақкөл аудандынының Әділет басқармасында 2010 жылғы 8 шілдедегі № 1-3-13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-аумақтық құрылысы туралы» Зан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нының 35 бабынын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тын пікірін ескеру отырып, Новорыбин селолық огругіні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Новорыбин селос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овая көшесі - 120 – жылд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арковая көшесі - Целинная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алинина көшесі - Абай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Школьная көшесі - Мектеп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озерная көшесі - Павел Савельевич Стрельцов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ктябрьская көшесі - Айтпай Бекболатұлы Кұсаинов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краинская көшесі -Украи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Юбилейная көшесі - Мерей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бережная көшесі - Жағалау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омсомольская көшесі - Жасы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вердлова көшесі - Сәкен Сейфуллин атындағы көш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ы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қкөл аудандық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К. Бәп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қөл аудан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Б.Б.Әкі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