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d94b" w14:textId="740d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мәслихаттың 2009 жылғы 15 желтоқсандағы № 24/1 "2010-2012 жылдарға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2010 жылғы 15 сәуірдегі № 26/2 шешімі. Ақмола облысы Аршалы ауданының Әділет басқармасында 2010 жылғы 27 сәуірде № 1-4-168 тіркелді. Күші жойылды - Ақмола облысы Аршалы аудандық мәслихатының 2011 жылғы 9 ақпандағы № 35/8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Аршалы аудандық мәслихатының 2011.02.09 № 35/8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 бабының </w:t>
      </w:r>
      <w:r>
        <w:rPr>
          <w:rFonts w:ascii="Times New Roman"/>
          <w:b w:val="false"/>
          <w:i w:val="false"/>
          <w:color w:val="000000"/>
          <w:sz w:val="28"/>
        </w:rPr>
        <w:t>5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Аршалы аудандық мәслихаттың «2010-2012 жылдарға аудандық бюджет туралы» 2009 жылғы 15 желтоқсандағы </w:t>
      </w:r>
      <w:r>
        <w:rPr>
          <w:rFonts w:ascii="Times New Roman"/>
          <w:b w:val="false"/>
          <w:i w:val="false"/>
          <w:color w:val="000000"/>
          <w:sz w:val="28"/>
        </w:rPr>
        <w:t>№ 24/1</w:t>
      </w:r>
      <w:r>
        <w:rPr>
          <w:rFonts w:ascii="Times New Roman"/>
          <w:b w:val="false"/>
          <w:i w:val="false"/>
          <w:color w:val="000000"/>
          <w:sz w:val="28"/>
        </w:rPr>
        <w:t xml:space="preserve"> (нормативтік құқықтық актілерді мемлекеттік тіркеу Тізілімінде № 1-4-164 тіркелген, 2010 жылдың 19 қаңтарында аудандық «Вперед» газетінде, 2010 жылдың 22 қаңтарында аудандық «Аршалы айнасы»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«2 529 613» саны «2 587 691,3» санымен ауыстырылсын;</w:t>
      </w:r>
      <w:r>
        <w:br/>
      </w:r>
      <w:r>
        <w:rPr>
          <w:rFonts w:ascii="Times New Roman"/>
          <w:b w:val="false"/>
          <w:i w:val="false"/>
          <w:color w:val="000000"/>
          <w:sz w:val="28"/>
        </w:rPr>
        <w:t>
</w:t>
      </w:r>
      <w:r>
        <w:rPr>
          <w:rFonts w:ascii="Times New Roman"/>
          <w:b w:val="false"/>
          <w:i w:val="false"/>
          <w:color w:val="000000"/>
          <w:sz w:val="28"/>
        </w:rPr>
        <w:t>      «2 094 420» саны «2 152 498,3»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«2 529 613» саны «2 641 906» санымен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«-24 036» саны «- 78 250,7» санымен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«24 036» саны «78 250,7»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3 тармақта:</w:t>
      </w:r>
      <w:r>
        <w:br/>
      </w:r>
      <w:r>
        <w:rPr>
          <w:rFonts w:ascii="Times New Roman"/>
          <w:b w:val="false"/>
          <w:i w:val="false"/>
          <w:color w:val="000000"/>
          <w:sz w:val="28"/>
        </w:rPr>
        <w:t>
</w:t>
      </w:r>
      <w:r>
        <w:rPr>
          <w:rFonts w:ascii="Times New Roman"/>
          <w:b w:val="false"/>
          <w:i w:val="false"/>
          <w:color w:val="000000"/>
          <w:sz w:val="28"/>
        </w:rPr>
        <w:t>      «86 671» саны «43 335»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5 тармақта:</w:t>
      </w:r>
      <w:r>
        <w:br/>
      </w:r>
      <w:r>
        <w:rPr>
          <w:rFonts w:ascii="Times New Roman"/>
          <w:b w:val="false"/>
          <w:i w:val="false"/>
          <w:color w:val="000000"/>
          <w:sz w:val="28"/>
        </w:rPr>
        <w:t>
</w:t>
      </w:r>
      <w:r>
        <w:rPr>
          <w:rFonts w:ascii="Times New Roman"/>
          <w:b w:val="false"/>
          <w:i w:val="false"/>
          <w:color w:val="000000"/>
          <w:sz w:val="28"/>
        </w:rPr>
        <w:t>      «876 388» саны «934 405,3»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6 тармақта:</w:t>
      </w:r>
      <w:r>
        <w:br/>
      </w:r>
      <w:r>
        <w:rPr>
          <w:rFonts w:ascii="Times New Roman"/>
          <w:b w:val="false"/>
          <w:i w:val="false"/>
          <w:color w:val="000000"/>
          <w:sz w:val="28"/>
        </w:rPr>
        <w:t>
</w:t>
      </w:r>
      <w:r>
        <w:rPr>
          <w:rFonts w:ascii="Times New Roman"/>
          <w:b w:val="false"/>
          <w:i w:val="false"/>
          <w:color w:val="000000"/>
          <w:sz w:val="28"/>
        </w:rPr>
        <w:t>      «734 726» саны «750 811» санымен ауыстырылсын;</w:t>
      </w:r>
      <w:r>
        <w:br/>
      </w:r>
      <w:r>
        <w:rPr>
          <w:rFonts w:ascii="Times New Roman"/>
          <w:b w:val="false"/>
          <w:i w:val="false"/>
          <w:color w:val="000000"/>
          <w:sz w:val="28"/>
        </w:rPr>
        <w:t>
</w:t>
      </w:r>
      <w:r>
        <w:rPr>
          <w:rFonts w:ascii="Times New Roman"/>
          <w:b w:val="false"/>
          <w:i w:val="false"/>
          <w:color w:val="000000"/>
          <w:sz w:val="28"/>
        </w:rPr>
        <w:t>      1 тармақша келесі мазмұндағы бесінші азат жолмен толықтырылсын:</w:t>
      </w:r>
      <w:r>
        <w:br/>
      </w:r>
      <w:r>
        <w:rPr>
          <w:rFonts w:ascii="Times New Roman"/>
          <w:b w:val="false"/>
          <w:i w:val="false"/>
          <w:color w:val="000000"/>
          <w:sz w:val="28"/>
        </w:rPr>
        <w:t>
</w:t>
      </w:r>
      <w:r>
        <w:rPr>
          <w:rFonts w:ascii="Times New Roman"/>
          <w:b w:val="false"/>
          <w:i w:val="false"/>
          <w:color w:val="000000"/>
          <w:sz w:val="28"/>
        </w:rPr>
        <w:t>      «16 085 мың теңге – мектепке дейінгі білім беру ұйымдарында мемлекеттік білім беру тапсырысын жүзеге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7 тармақта:</w:t>
      </w:r>
      <w:r>
        <w:br/>
      </w:r>
      <w:r>
        <w:rPr>
          <w:rFonts w:ascii="Times New Roman"/>
          <w:b w:val="false"/>
          <w:i w:val="false"/>
          <w:color w:val="000000"/>
          <w:sz w:val="28"/>
        </w:rPr>
        <w:t>
</w:t>
      </w:r>
      <w:r>
        <w:rPr>
          <w:rFonts w:ascii="Times New Roman"/>
          <w:b w:val="false"/>
          <w:i w:val="false"/>
          <w:color w:val="000000"/>
          <w:sz w:val="28"/>
        </w:rPr>
        <w:t>      «13 373» саны «10 066,3» санымен ауыстырылсын;</w:t>
      </w:r>
      <w:r>
        <w:br/>
      </w:r>
      <w:r>
        <w:rPr>
          <w:rFonts w:ascii="Times New Roman"/>
          <w:b w:val="false"/>
          <w:i w:val="false"/>
          <w:color w:val="000000"/>
          <w:sz w:val="28"/>
        </w:rPr>
        <w:t>
</w:t>
      </w:r>
      <w:r>
        <w:rPr>
          <w:rFonts w:ascii="Times New Roman"/>
          <w:b w:val="false"/>
          <w:i w:val="false"/>
          <w:color w:val="000000"/>
          <w:sz w:val="28"/>
        </w:rPr>
        <w:t>      екінші және үшінші азат жолдары келесі редакцияда баяндалсын:</w:t>
      </w:r>
      <w:r>
        <w:br/>
      </w:r>
      <w:r>
        <w:rPr>
          <w:rFonts w:ascii="Times New Roman"/>
          <w:b w:val="false"/>
          <w:i w:val="false"/>
          <w:color w:val="000000"/>
          <w:sz w:val="28"/>
        </w:rPr>
        <w:t>
</w:t>
      </w:r>
      <w:r>
        <w:rPr>
          <w:rFonts w:ascii="Times New Roman"/>
          <w:b w:val="false"/>
          <w:i w:val="false"/>
          <w:color w:val="000000"/>
          <w:sz w:val="28"/>
        </w:rPr>
        <w:t>      «6 316,3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 және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 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9 тармақта:</w:t>
      </w:r>
      <w:r>
        <w:br/>
      </w:r>
      <w:r>
        <w:rPr>
          <w:rFonts w:ascii="Times New Roman"/>
          <w:b w:val="false"/>
          <w:i w:val="false"/>
          <w:color w:val="000000"/>
          <w:sz w:val="28"/>
        </w:rPr>
        <w:t>
</w:t>
      </w:r>
      <w:r>
        <w:rPr>
          <w:rFonts w:ascii="Times New Roman"/>
          <w:b w:val="false"/>
          <w:i w:val="false"/>
          <w:color w:val="000000"/>
          <w:sz w:val="28"/>
        </w:rPr>
        <w:t>      «24 472» саны «25 711» санымен ауыстырылсын;</w:t>
      </w:r>
      <w:r>
        <w:br/>
      </w:r>
      <w:r>
        <w:rPr>
          <w:rFonts w:ascii="Times New Roman"/>
          <w:b w:val="false"/>
          <w:i w:val="false"/>
          <w:color w:val="000000"/>
          <w:sz w:val="28"/>
        </w:rPr>
        <w:t>
</w:t>
      </w:r>
      <w:r>
        <w:rPr>
          <w:rFonts w:ascii="Times New Roman"/>
          <w:b w:val="false"/>
          <w:i w:val="false"/>
          <w:color w:val="000000"/>
          <w:sz w:val="28"/>
        </w:rPr>
        <w:t>      «12 930» саны «14 425» санымен ауыстырылсын;</w:t>
      </w:r>
      <w:r>
        <w:br/>
      </w:r>
      <w:r>
        <w:rPr>
          <w:rFonts w:ascii="Times New Roman"/>
          <w:b w:val="false"/>
          <w:i w:val="false"/>
          <w:color w:val="000000"/>
          <w:sz w:val="28"/>
        </w:rPr>
        <w:t>
</w:t>
      </w:r>
      <w:r>
        <w:rPr>
          <w:rFonts w:ascii="Times New Roman"/>
          <w:b w:val="false"/>
          <w:i w:val="false"/>
          <w:color w:val="000000"/>
          <w:sz w:val="28"/>
        </w:rPr>
        <w:t>      «8 150» саны «7 894»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11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«10 763» саны «10 824» санымен ауыстырылсын;</w:t>
      </w:r>
      <w:r>
        <w:br/>
      </w:r>
      <w:r>
        <w:rPr>
          <w:rFonts w:ascii="Times New Roman"/>
          <w:b w:val="false"/>
          <w:i w:val="false"/>
          <w:color w:val="000000"/>
          <w:sz w:val="28"/>
        </w:rPr>
        <w:t>
</w:t>
      </w:r>
      <w:r>
        <w:rPr>
          <w:rFonts w:ascii="Times New Roman"/>
          <w:b w:val="false"/>
          <w:i w:val="false"/>
          <w:color w:val="000000"/>
          <w:sz w:val="28"/>
        </w:rPr>
        <w:t>      төртінші азат жолы келесі редакцияда баяндалсын:</w:t>
      </w:r>
      <w:r>
        <w:br/>
      </w:r>
      <w:r>
        <w:rPr>
          <w:rFonts w:ascii="Times New Roman"/>
          <w:b w:val="false"/>
          <w:i w:val="false"/>
          <w:color w:val="000000"/>
          <w:sz w:val="28"/>
        </w:rPr>
        <w:t>
</w:t>
      </w:r>
      <w:r>
        <w:rPr>
          <w:rFonts w:ascii="Times New Roman"/>
          <w:b w:val="false"/>
          <w:i w:val="false"/>
          <w:color w:val="000000"/>
          <w:sz w:val="28"/>
        </w:rPr>
        <w:t>      «5 215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13 тармақта:</w:t>
      </w:r>
      <w:r>
        <w:br/>
      </w:r>
      <w:r>
        <w:rPr>
          <w:rFonts w:ascii="Times New Roman"/>
          <w:b w:val="false"/>
          <w:i w:val="false"/>
          <w:color w:val="000000"/>
          <w:sz w:val="28"/>
        </w:rPr>
        <w:t>
</w:t>
      </w:r>
      <w:r>
        <w:rPr>
          <w:rFonts w:ascii="Times New Roman"/>
          <w:b w:val="false"/>
          <w:i w:val="false"/>
          <w:color w:val="000000"/>
          <w:sz w:val="28"/>
        </w:rPr>
        <w:t>      «4 355» саны «1 040»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15-1 тармақ келесі мазмұнмен толықтырылсын:</w:t>
      </w:r>
      <w:r>
        <w:br/>
      </w:r>
      <w:r>
        <w:rPr>
          <w:rFonts w:ascii="Times New Roman"/>
          <w:b w:val="false"/>
          <w:i w:val="false"/>
          <w:color w:val="000000"/>
          <w:sz w:val="28"/>
        </w:rPr>
        <w:t>
</w:t>
      </w:r>
      <w:r>
        <w:rPr>
          <w:rFonts w:ascii="Times New Roman"/>
          <w:b w:val="false"/>
          <w:i w:val="false"/>
          <w:color w:val="000000"/>
          <w:sz w:val="28"/>
        </w:rPr>
        <w:t>      «15-1. 2010 жылға арналған аудандық бюджет шығынында ағымдағы қаржы жылы республикалық бюджеттен бөлінген, пайдаланылмаған (пайдаға асырылмаған) мақсатты трансферттер сомасын қаржы жылының басына бюджет қалдығы есебінен олардың мақсатты тағайындалуын сақтай отырып 39 384,6 мың теңге сомасында тіркелген міндеттемелердің төленбеген сомасына Аршалы ауданы Жібек жолы ауылындағы 600 орындық орта мектеп құрылысын дамытуға рұқсат берілгендігі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15-2 тармақ келесі мазмұнмен толықтырылсын:</w:t>
      </w:r>
      <w:r>
        <w:br/>
      </w:r>
      <w:r>
        <w:rPr>
          <w:rFonts w:ascii="Times New Roman"/>
          <w:b w:val="false"/>
          <w:i w:val="false"/>
          <w:color w:val="000000"/>
          <w:sz w:val="28"/>
        </w:rPr>
        <w:t>
</w:t>
      </w:r>
      <w:r>
        <w:rPr>
          <w:rFonts w:ascii="Times New Roman"/>
          <w:b w:val="false"/>
          <w:i w:val="false"/>
          <w:color w:val="000000"/>
          <w:sz w:val="28"/>
        </w:rPr>
        <w:t>      «15-2. 2010 жылға арналған аудандық бюджет шығынында ағымдағы қаржы жылы республикалық бюджеттен бөлінген, пайдаланылмаған (пайдаға асырылмаған) мақсатты трансферттер сомасын қаржы жылының басына бюджет қалдығы есебінен олардың мақсатты тағайындалуын сақтай отырып, 587,7 мың теңге сомасына Қойгельды селосындағы су құбырлары желісін күрделі жөндеуге рұқсат берілгендігі есепке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15-3 тармақ келесі мазмұнмен толықтырылсын:</w:t>
      </w:r>
      <w:r>
        <w:br/>
      </w:r>
      <w:r>
        <w:rPr>
          <w:rFonts w:ascii="Times New Roman"/>
          <w:b w:val="false"/>
          <w:i w:val="false"/>
          <w:color w:val="000000"/>
          <w:sz w:val="28"/>
        </w:rPr>
        <w:t>
</w:t>
      </w:r>
      <w:r>
        <w:rPr>
          <w:rFonts w:ascii="Times New Roman"/>
          <w:b w:val="false"/>
          <w:i w:val="false"/>
          <w:color w:val="000000"/>
          <w:sz w:val="28"/>
        </w:rPr>
        <w:t>      «15-3. Аудандық бюджеттің 2010 жылға шығынында облыстық бюджетке пайдаланылмаған мақсатты трансферттің 510,5 мың сомада қайтару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15-4 тармақ келесі мазмұнмен толықтырылсын:</w:t>
      </w:r>
      <w:r>
        <w:br/>
      </w:r>
      <w:r>
        <w:rPr>
          <w:rFonts w:ascii="Times New Roman"/>
          <w:b w:val="false"/>
          <w:i w:val="false"/>
          <w:color w:val="000000"/>
          <w:sz w:val="28"/>
        </w:rPr>
        <w:t>
</w:t>
      </w:r>
      <w:r>
        <w:rPr>
          <w:rFonts w:ascii="Times New Roman"/>
          <w:b w:val="false"/>
          <w:i w:val="false"/>
          <w:color w:val="000000"/>
          <w:sz w:val="28"/>
        </w:rPr>
        <w:t>      «15-4. Аудандық бюджетте 2010 жылға белгіленген заңнамалық тәртіпте бюджеттік қаржының еркін қалдығы пайдаланылды, яғни 2010 жылдың 1 қаңтарына жиналған 13 731,9 мың теңге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Аршалы аудандық мәслихаттың «2010-2012 жылдарға аудандық бюджет туралы» 2009 жылғы 15 желтоқсандағы </w:t>
      </w:r>
      <w:r>
        <w:rPr>
          <w:rFonts w:ascii="Times New Roman"/>
          <w:b w:val="false"/>
          <w:i w:val="false"/>
          <w:color w:val="000000"/>
          <w:sz w:val="28"/>
        </w:rPr>
        <w:t>№ 24/1</w:t>
      </w:r>
      <w:r>
        <w:rPr>
          <w:rFonts w:ascii="Times New Roman"/>
          <w:b w:val="false"/>
          <w:i w:val="false"/>
          <w:color w:val="000000"/>
          <w:sz w:val="28"/>
        </w:rPr>
        <w:t xml:space="preserve"> (нормативтік құқықтық актілерді мемлекеттік тіркеу Тізілімінде 2010 жылы 11 қаңтарда № 1-4-164 тіркелген) шешімінің 1, 5 қосымшалар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Аршалы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П.Рубасов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p>
      <w:pPr>
        <w:spacing w:after="0"/>
        <w:ind w:left="0"/>
        <w:jc w:val="both"/>
      </w:pPr>
      <w:r>
        <w:rPr>
          <w:rFonts w:ascii="Times New Roman"/>
          <w:b w:val="false"/>
          <w:i/>
          <w:color w:val="000000"/>
          <w:sz w:val="28"/>
        </w:rPr>
        <w:t>      «Аршалы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Т.Чернова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w:t>
      </w:r>
      <w:r>
        <w:rPr>
          <w:rFonts w:ascii="Times New Roman"/>
          <w:b w:val="false"/>
          <w:i w:val="false"/>
          <w:color w:val="000000"/>
          <w:sz w:val="28"/>
        </w:rPr>
        <w:t xml:space="preserve"> ауданының</w:t>
      </w:r>
      <w:r>
        <w:rPr>
          <w:rFonts w:ascii="Times New Roman"/>
          <w:b w:val="false"/>
          <w:i w:val="false"/>
          <w:color w:val="000000"/>
          <w:sz w:val="28"/>
        </w:rPr>
        <w:t xml:space="preserve"> "2010-2012 </w:t>
      </w:r>
      <w:r>
        <w:rPr>
          <w:rFonts w:ascii="Times New Roman"/>
          <w:b w:val="false"/>
          <w:i w:val="false"/>
          <w:color w:val="000000"/>
          <w:sz w:val="28"/>
        </w:rPr>
        <w:t>жылға</w:t>
      </w:r>
      <w:r>
        <w:br/>
      </w:r>
      <w:r>
        <w:rPr>
          <w:rFonts w:ascii="Times New Roman"/>
          <w:b w:val="false"/>
          <w:i w:val="false"/>
          <w:color w:val="000000"/>
          <w:sz w:val="28"/>
        </w:rPr>
        <w:t>
</w:t>
      </w:r>
      <w:r>
        <w:rPr>
          <w:rFonts w:ascii="Times New Roman"/>
          <w:b w:val="false"/>
          <w:i w:val="false"/>
          <w:color w:val="000000"/>
          <w:sz w:val="28"/>
        </w:rPr>
        <w:t>аудандық</w:t>
      </w:r>
      <w:r>
        <w:rPr>
          <w:rFonts w:ascii="Times New Roman"/>
          <w:b w:val="false"/>
          <w:i w:val="false"/>
          <w:color w:val="000000"/>
          <w:sz w:val="28"/>
        </w:rPr>
        <w:t xml:space="preserve"> бюджет</w:t>
      </w:r>
      <w:r>
        <w:rPr>
          <w:rFonts w:ascii="Times New Roman"/>
          <w:b w:val="false"/>
          <w:i w:val="false"/>
          <w:color w:val="000000"/>
          <w:sz w:val="28"/>
        </w:rPr>
        <w:t xml:space="preserve">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жылдың</w:t>
      </w:r>
      <w:r>
        <w:rPr>
          <w:rFonts w:ascii="Times New Roman"/>
          <w:b w:val="false"/>
          <w:i w:val="false"/>
          <w:color w:val="000000"/>
          <w:sz w:val="28"/>
        </w:rPr>
        <w:t xml:space="preserve"> 15 </w:t>
      </w:r>
      <w:r>
        <w:rPr>
          <w:rFonts w:ascii="Times New Roman"/>
          <w:b w:val="false"/>
          <w:i w:val="false"/>
          <w:color w:val="000000"/>
          <w:sz w:val="28"/>
        </w:rPr>
        <w:t>сәуірдегі</w:t>
      </w:r>
      <w:r>
        <w:rPr>
          <w:rFonts w:ascii="Times New Roman"/>
          <w:b w:val="false"/>
          <w:i w:val="false"/>
          <w:color w:val="000000"/>
          <w:sz w:val="28"/>
        </w:rPr>
        <w:t xml:space="preserve"> №</w:t>
      </w:r>
      <w:r>
        <w:rPr>
          <w:rFonts w:ascii="Times New Roman"/>
          <w:b w:val="false"/>
          <w:i w:val="false"/>
          <w:color w:val="000000"/>
          <w:sz w:val="28"/>
        </w:rPr>
        <w:t xml:space="preserve"> 26/2</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қосымша</w:t>
      </w:r>
      <w:r>
        <w:br/>
      </w:r>
      <w:r>
        <w:rPr>
          <w:rFonts w:ascii="Times New Roman"/>
          <w:b w:val="false"/>
          <w:i w:val="false"/>
          <w:color w:val="000000"/>
          <w:sz w:val="28"/>
        </w:rPr>
        <w:t>
</w:t>
      </w:r>
      <w:r>
        <w:rPr>
          <w:rFonts w:ascii="Times New Roman"/>
          <w:b w:val="false"/>
          <w:i w:val="false"/>
          <w:color w:val="000000"/>
          <w:sz w:val="28"/>
        </w:rPr>
        <w:t>Аршалы ауданы</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2009 жылғы</w:t>
      </w:r>
      <w:r>
        <w:rPr>
          <w:rFonts w:ascii="Times New Roman"/>
          <w:b w:val="false"/>
          <w:i w:val="false"/>
          <w:color w:val="000000"/>
          <w:sz w:val="28"/>
        </w:rPr>
        <w:t xml:space="preserve"> 15 </w:t>
      </w:r>
      <w:r>
        <w:rPr>
          <w:rFonts w:ascii="Times New Roman"/>
          <w:b w:val="false"/>
          <w:i w:val="false"/>
          <w:color w:val="000000"/>
          <w:sz w:val="28"/>
        </w:rPr>
        <w:t>желтоқсандағы</w:t>
      </w:r>
      <w:r>
        <w:rPr>
          <w:rFonts w:ascii="Times New Roman"/>
          <w:b w:val="false"/>
          <w:i w:val="false"/>
          <w:color w:val="000000"/>
          <w:sz w:val="28"/>
        </w:rPr>
        <w:t xml:space="preserve"> №</w:t>
      </w:r>
      <w:r>
        <w:rPr>
          <w:rFonts w:ascii="Times New Roman"/>
          <w:b w:val="false"/>
          <w:i w:val="false"/>
          <w:color w:val="000000"/>
          <w:sz w:val="28"/>
        </w:rPr>
        <w:t xml:space="preserve"> 24/1</w:t>
      </w:r>
      <w:r>
        <w:br/>
      </w:r>
      <w:r>
        <w:rPr>
          <w:rFonts w:ascii="Times New Roman"/>
          <w:b w:val="false"/>
          <w:i w:val="false"/>
          <w:color w:val="000000"/>
          <w:sz w:val="28"/>
        </w:rPr>
        <w:t>
</w:t>
      </w:r>
      <w:r>
        <w:rPr>
          <w:rFonts w:ascii="Times New Roman"/>
          <w:b w:val="false"/>
          <w:i w:val="false"/>
          <w:color w:val="000000"/>
          <w:sz w:val="28"/>
        </w:rPr>
        <w:t>"2010-2012 жылдарға</w:t>
      </w:r>
      <w:r>
        <w:rPr>
          <w:rFonts w:ascii="Times New Roman"/>
          <w:b w:val="false"/>
          <w:i w:val="false"/>
          <w:color w:val="000000"/>
          <w:sz w:val="28"/>
        </w:rPr>
        <w:t xml:space="preserve"> аудандық</w:t>
      </w:r>
      <w:r>
        <w:rPr>
          <w:rFonts w:ascii="Times New Roman"/>
          <w:b w:val="false"/>
          <w:i w:val="false"/>
          <w:color w:val="000000"/>
          <w:sz w:val="28"/>
        </w:rPr>
        <w:t xml:space="preserve"> бюджет</w:t>
      </w:r>
      <w:r>
        <w:rPr>
          <w:rFonts w:ascii="Times New Roman"/>
          <w:b w:val="false"/>
          <w:i w:val="false"/>
          <w:color w:val="000000"/>
          <w:sz w:val="28"/>
        </w:rPr>
        <w:t xml:space="preserve">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қосымша</w:t>
      </w:r>
    </w:p>
    <w:p>
      <w:pPr>
        <w:spacing w:after="0"/>
        <w:ind w:left="0"/>
        <w:jc w:val="both"/>
      </w:pPr>
      <w:r>
        <w:rPr>
          <w:rFonts w:ascii="Times New Roman"/>
          <w:b/>
          <w:i w:val="false"/>
          <w:color w:val="000080"/>
          <w:sz w:val="28"/>
        </w:rPr>
        <w:t>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263"/>
        <w:gridCol w:w="1344"/>
        <w:gridCol w:w="7114"/>
        <w:gridCol w:w="2818"/>
      </w:tblGrid>
      <w:tr>
        <w:trPr>
          <w:trHeight w:val="8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Класс</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8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8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Кiрiстер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2587691,3</w:t>
            </w:r>
          </w:p>
        </w:tc>
      </w:tr>
      <w:tr>
        <w:trPr>
          <w:trHeight w:val="24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түсiмдері</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387388</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бойынша салық</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14427</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бойынша салық</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14427</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134744</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салық/құрамы/</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134744</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меншік салығы</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223640</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 салығы</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190480</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14234</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салық</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16832</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Біртұтас жер салығы</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w:t>
            </w:r>
          </w:p>
        </w:tc>
      </w:tr>
      <w:tr>
        <w:trPr>
          <w:trHeight w:val="24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12288</w:t>
            </w:r>
          </w:p>
        </w:tc>
      </w:tr>
      <w:tr>
        <w:trPr>
          <w:trHeight w:val="2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2367</w:t>
            </w:r>
          </w:p>
        </w:tc>
      </w:tr>
      <w:tr>
        <w:trPr>
          <w:trHeight w:val="24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Табиғат қорын және басқа қорларды пайдаланудан түскен түсімдер </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6254</w:t>
            </w:r>
          </w:p>
        </w:tc>
      </w:tr>
      <w:tr>
        <w:trPr>
          <w:trHeight w:val="31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3667</w:t>
            </w:r>
          </w:p>
        </w:tc>
      </w:tr>
      <w:tr>
        <w:trPr>
          <w:trHeight w:val="66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Лауазымды тұлғалармен немесе мемлекеттік, органдарына құжаттар беру окілеттігімен, заңдылық мағыналы жұмыстардан өндіріп алудың міндетті төлемдері</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2289</w:t>
            </w:r>
          </w:p>
        </w:tc>
      </w:tr>
      <w:tr>
        <w:trPr>
          <w:trHeight w:val="28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бажы</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2289</w:t>
            </w:r>
          </w:p>
        </w:tc>
      </w:tr>
      <w:tr>
        <w:trPr>
          <w:trHeight w:val="30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12805</w:t>
            </w:r>
          </w:p>
        </w:tc>
      </w:tr>
      <w:tr>
        <w:trPr>
          <w:trHeight w:val="36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кірістер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30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9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12180</w:t>
            </w:r>
          </w:p>
        </w:tc>
      </w:tr>
      <w:tr>
        <w:trPr>
          <w:trHeight w:val="136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12180</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Жергiлiкті бюджеттен қаржыландырылатын мемлекеттiк мекемелерден,басқа да санкциялармен айыппұлдарды өндiрiп алу</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8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12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4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24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3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2152498,3</w:t>
            </w:r>
          </w:p>
        </w:tc>
      </w:tr>
      <w:tr>
        <w:trPr>
          <w:trHeight w:val="43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2152498,3</w:t>
            </w:r>
          </w:p>
        </w:tc>
      </w:tr>
      <w:tr>
        <w:trPr>
          <w:trHeight w:val="3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2152498,3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322"/>
        <w:gridCol w:w="1201"/>
        <w:gridCol w:w="1060"/>
        <w:gridCol w:w="6165"/>
        <w:gridCol w:w="2531"/>
      </w:tblGrid>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 әкім-</w:t>
            </w:r>
            <w:r>
              <w:br/>
            </w:r>
            <w:r>
              <w:rPr>
                <w:rFonts w:ascii="Times New Roman"/>
                <w:b w:val="false"/>
                <w:i w:val="false"/>
                <w:color w:val="000000"/>
                <w:sz w:val="20"/>
              </w:rPr>
              <w:t>
</w:t>
            </w:r>
            <w:r>
              <w:rPr>
                <w:rFonts w:ascii="Times New Roman"/>
                <w:b w:val="false"/>
                <w:i w:val="false"/>
                <w:color w:val="000000"/>
                <w:sz w:val="20"/>
              </w:rPr>
              <w:t>шісі</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СУММА</w:t>
            </w:r>
          </w:p>
        </w:tc>
      </w:tr>
      <w:tr>
        <w:trPr>
          <w:trHeight w:val="5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2641906,0</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152926,4</w:t>
            </w:r>
          </w:p>
        </w:tc>
      </w:tr>
      <w:tr>
        <w:trPr>
          <w:trHeight w:val="51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137465,4</w:t>
            </w:r>
          </w:p>
        </w:tc>
      </w:tr>
      <w:tr>
        <w:trPr>
          <w:trHeight w:val="30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11336</w:t>
            </w:r>
          </w:p>
        </w:tc>
      </w:tr>
      <w:tr>
        <w:trPr>
          <w:trHeight w:val="43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11196</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36646,1</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36646,1</w:t>
            </w:r>
          </w:p>
        </w:tc>
      </w:tr>
      <w:tr>
        <w:trPr>
          <w:trHeight w:val="5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мағынадағы қалада, кентте,ауылда, ауылдық (селолық) округте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89483,3</w:t>
            </w:r>
          </w:p>
        </w:tc>
      </w:tr>
      <w:tr>
        <w:trPr>
          <w:trHeight w:val="67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87923,3</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7750</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7750</w:t>
            </w:r>
          </w:p>
        </w:tc>
      </w:tr>
      <w:tr>
        <w:trPr>
          <w:trHeight w:val="70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7296</w:t>
            </w:r>
          </w:p>
        </w:tc>
      </w:tr>
      <w:tr>
        <w:trPr>
          <w:trHeight w:val="34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w:t>
            </w:r>
          </w:p>
        </w:tc>
      </w:tr>
      <w:tr>
        <w:trPr>
          <w:trHeight w:val="69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Статистикалық қызмет және жоспарлау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7711</w:t>
            </w:r>
          </w:p>
        </w:tc>
      </w:tr>
      <w:tr>
        <w:trPr>
          <w:trHeight w:val="43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7711</w:t>
            </w:r>
          </w:p>
        </w:tc>
      </w:tr>
      <w:tr>
        <w:trPr>
          <w:trHeight w:val="90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7711</w:t>
            </w:r>
          </w:p>
        </w:tc>
      </w:tr>
      <w:tr>
        <w:trPr>
          <w:trHeight w:val="33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33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w:t>
            </w:r>
          </w:p>
        </w:tc>
      </w:tr>
      <w:tr>
        <w:trPr>
          <w:trHeight w:val="54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соттық, қылмыс- атқарушылық қызмет</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64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34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2111329,6</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79214</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беру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79214</w:t>
            </w:r>
          </w:p>
        </w:tc>
      </w:tr>
      <w:tr>
        <w:trPr>
          <w:trHeight w:val="46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79214</w:t>
            </w:r>
          </w:p>
        </w:tc>
      </w:tr>
      <w:tr>
        <w:trPr>
          <w:trHeight w:val="36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746019</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білім беру және бөлімі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746019</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720920</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25099</w:t>
            </w:r>
          </w:p>
        </w:tc>
      </w:tr>
      <w:tr>
        <w:trPr>
          <w:trHeight w:val="30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1286096,6</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95751</w:t>
            </w:r>
          </w:p>
        </w:tc>
      </w:tr>
      <w:tr>
        <w:trPr>
          <w:trHeight w:val="5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5523</w:t>
            </w:r>
          </w:p>
        </w:tc>
      </w:tr>
      <w:tr>
        <w:trPr>
          <w:trHeight w:val="52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4581</w:t>
            </w:r>
          </w:p>
        </w:tc>
      </w:tr>
      <w:tr>
        <w:trPr>
          <w:trHeight w:val="78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10862</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51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74675</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1190345,6</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жаңалау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1190345,6</w:t>
            </w:r>
          </w:p>
        </w:tc>
      </w:tr>
      <w:tr>
        <w:trPr>
          <w:trHeight w:val="34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71041,3</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59825,3</w:t>
            </w:r>
          </w:p>
        </w:tc>
      </w:tr>
      <w:tr>
        <w:trPr>
          <w:trHeight w:val="51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мағынадағы қалада, кентте,ауылда, ауылдық (селолық) округте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8610</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8610</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51215,3</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19858</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45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6321</w:t>
            </w:r>
          </w:p>
        </w:tc>
      </w:tr>
      <w:tr>
        <w:trPr>
          <w:trHeight w:val="45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 балаларды материалды қамсыздандыру үйден оқытылып және тәрбиеленетін</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6701</w:t>
            </w:r>
          </w:p>
        </w:tc>
      </w:tr>
      <w:tr>
        <w:trPr>
          <w:trHeight w:val="90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2988</w:t>
            </w:r>
          </w:p>
        </w:tc>
      </w:tr>
      <w:tr>
        <w:trPr>
          <w:trHeight w:val="132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w:t>
            </w:r>
          </w:p>
        </w:tc>
      </w:tr>
      <w:tr>
        <w:trPr>
          <w:trHeight w:val="231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11218</w:t>
            </w:r>
          </w:p>
        </w:tc>
      </w:tr>
      <w:tr>
        <w:trPr>
          <w:trHeight w:val="48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11216</w:t>
            </w:r>
          </w:p>
        </w:tc>
      </w:tr>
      <w:tr>
        <w:trPr>
          <w:trHeight w:val="46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11216</w:t>
            </w:r>
          </w:p>
        </w:tc>
      </w:tr>
      <w:tr>
        <w:trPr>
          <w:trHeight w:val="69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11050</w:t>
            </w:r>
          </w:p>
        </w:tc>
      </w:tr>
      <w:tr>
        <w:trPr>
          <w:trHeight w:val="46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36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23879,2</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5469,5</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құрылыс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5469,5</w:t>
            </w:r>
          </w:p>
        </w:tc>
      </w:tr>
      <w:tr>
        <w:trPr>
          <w:trHeight w:val="51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5469,5</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4100,7</w:t>
            </w:r>
          </w:p>
        </w:tc>
      </w:tr>
      <w:tr>
        <w:trPr>
          <w:trHeight w:val="45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мағынадағы қалада, кентте,ауылда, ауылдық (селолық) округте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4100,7</w:t>
            </w:r>
          </w:p>
        </w:tc>
      </w:tr>
      <w:tr>
        <w:trPr>
          <w:trHeight w:val="24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жабдықтауды ұйымдастыру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4100,7</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14309</w:t>
            </w:r>
          </w:p>
        </w:tc>
      </w:tr>
      <w:tr>
        <w:trPr>
          <w:trHeight w:val="51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Қаладағы аудандық әкім аппараты, аудандық мағынадағы қалада, кентте,ауылда, ауылдық (селолық) округте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10712,6</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3037</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2582</w:t>
            </w:r>
          </w:p>
        </w:tc>
      </w:tr>
      <w:tr>
        <w:trPr>
          <w:trHeight w:val="30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4602,6</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3596,4</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3596,4</w:t>
            </w:r>
          </w:p>
        </w:tc>
      </w:tr>
      <w:tr>
        <w:trPr>
          <w:trHeight w:val="5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92290</w:t>
            </w:r>
          </w:p>
        </w:tc>
      </w:tr>
      <w:tr>
        <w:trPr>
          <w:trHeight w:val="39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45356</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45356</w:t>
            </w:r>
          </w:p>
        </w:tc>
      </w:tr>
      <w:tr>
        <w:trPr>
          <w:trHeight w:val="24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45356</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3366</w:t>
            </w:r>
          </w:p>
        </w:tc>
      </w:tr>
      <w:tr>
        <w:trPr>
          <w:trHeight w:val="48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3366</w:t>
            </w:r>
          </w:p>
        </w:tc>
      </w:tr>
      <w:tr>
        <w:trPr>
          <w:trHeight w:val="48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67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3206</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27839</w:t>
            </w:r>
          </w:p>
        </w:tc>
      </w:tr>
      <w:tr>
        <w:trPr>
          <w:trHeight w:val="43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19539</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18725</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w:t>
            </w:r>
          </w:p>
        </w:tc>
      </w:tr>
      <w:tr>
        <w:trPr>
          <w:trHeight w:val="24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w:t>
            </w:r>
          </w:p>
        </w:tc>
      </w:tr>
      <w:tr>
        <w:trPr>
          <w:trHeight w:val="45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8300</w:t>
            </w:r>
          </w:p>
        </w:tc>
      </w:tr>
      <w:tr>
        <w:trPr>
          <w:trHeight w:val="43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15729</w:t>
            </w:r>
          </w:p>
        </w:tc>
      </w:tr>
      <w:tr>
        <w:trPr>
          <w:trHeight w:val="48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4936</w:t>
            </w:r>
          </w:p>
        </w:tc>
      </w:tr>
      <w:tr>
        <w:trPr>
          <w:trHeight w:val="52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4936</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6811</w:t>
            </w:r>
          </w:p>
        </w:tc>
      </w:tr>
      <w:tr>
        <w:trPr>
          <w:trHeight w:val="69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4909</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аймақтық бағдарламаны жүзеге асыру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1902</w:t>
            </w:r>
          </w:p>
        </w:tc>
      </w:tr>
      <w:tr>
        <w:trPr>
          <w:trHeight w:val="46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3982</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3982</w:t>
            </w:r>
          </w:p>
        </w:tc>
      </w:tr>
      <w:tr>
        <w:trPr>
          <w:trHeight w:val="96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96205</w:t>
            </w:r>
          </w:p>
        </w:tc>
      </w:tr>
      <w:tr>
        <w:trPr>
          <w:trHeight w:val="34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12915</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жоспарлау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75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33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33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2951</w:t>
            </w:r>
          </w:p>
        </w:tc>
      </w:tr>
      <w:tr>
        <w:trPr>
          <w:trHeight w:val="52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2632</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w:t>
            </w:r>
          </w:p>
        </w:tc>
      </w:tr>
      <w:tr>
        <w:trPr>
          <w:trHeight w:val="30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69302</w:t>
            </w:r>
          </w:p>
        </w:tc>
      </w:tr>
      <w:tr>
        <w:trPr>
          <w:trHeight w:val="33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69302</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нысандарын дамыту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69302</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67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5594</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тұрғындардың жер- шаруашылығын құрастыру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7894</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7894</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7894</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9168</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9168</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4622</w:t>
            </w:r>
          </w:p>
        </w:tc>
      </w:tr>
      <w:tr>
        <w:trPr>
          <w:trHeight w:val="5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4622</w:t>
            </w:r>
          </w:p>
        </w:tc>
      </w:tr>
      <w:tr>
        <w:trPr>
          <w:trHeight w:val="52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w:t>
            </w:r>
          </w:p>
        </w:tc>
      </w:tr>
      <w:tr>
        <w:trPr>
          <w:trHeight w:val="51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4546</w:t>
            </w:r>
          </w:p>
        </w:tc>
      </w:tr>
      <w:tr>
        <w:trPr>
          <w:trHeight w:val="40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28042</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8042</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8042</w:t>
            </w:r>
          </w:p>
        </w:tc>
      </w:tr>
      <w:tr>
        <w:trPr>
          <w:trHeight w:val="33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8042</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48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7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28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10863</w:t>
            </w:r>
          </w:p>
        </w:tc>
      </w:tr>
      <w:tr>
        <w:trPr>
          <w:trHeight w:val="46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31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48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6208</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w:t>
            </w:r>
          </w:p>
        </w:tc>
      </w:tr>
      <w:tr>
        <w:trPr>
          <w:trHeight w:val="46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5168</w:t>
            </w:r>
          </w:p>
        </w:tc>
      </w:tr>
      <w:tr>
        <w:trPr>
          <w:trHeight w:val="73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5168</w:t>
            </w:r>
          </w:p>
        </w:tc>
      </w:tr>
      <w:tr>
        <w:trPr>
          <w:trHeight w:val="34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43845,5</w:t>
            </w:r>
          </w:p>
        </w:tc>
      </w:tr>
      <w:tr>
        <w:trPr>
          <w:trHeight w:val="40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43845,5</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43845,5</w:t>
            </w:r>
          </w:p>
        </w:tc>
      </w:tr>
      <w:tr>
        <w:trPr>
          <w:trHeight w:val="48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w:t>
            </w:r>
          </w:p>
        </w:tc>
      </w:tr>
      <w:tr>
        <w:trPr>
          <w:trHeight w:val="46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43335</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Таза бюджеттiк кредит беру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 </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96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4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9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экономика және бюджеттік жоспарлау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67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несиелер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Қаржы активтерiмен жасалатын операциялар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-78 250,7</w:t>
            </w:r>
          </w:p>
        </w:tc>
      </w:tr>
      <w:tr>
        <w:trPr>
          <w:trHeight w:val="46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VII. Бюджет тапшылығын қаржыландыру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78 250,7</w:t>
            </w:r>
          </w:p>
        </w:tc>
      </w:tr>
      <w:tr>
        <w:trPr>
          <w:trHeight w:val="27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түсiмi</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көлiсiм шарттары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00" w:hRule="atLeast"/>
        </w:trPr>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қолданылған бюджет қаржысының қалдығы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54214,7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ауданының "2010-2012 жылға</w:t>
      </w:r>
      <w:r>
        <w:br/>
      </w:r>
      <w:r>
        <w:rPr>
          <w:rFonts w:ascii="Times New Roman"/>
          <w:b w:val="false"/>
          <w:i w:val="false"/>
          <w:color w:val="000000"/>
          <w:sz w:val="28"/>
        </w:rPr>
        <w:t>
</w:t>
      </w:r>
      <w:r>
        <w:rPr>
          <w:rFonts w:ascii="Times New Roman"/>
          <w:b w:val="false"/>
          <w:i w:val="false"/>
          <w:color w:val="000000"/>
          <w:sz w:val="28"/>
        </w:rPr>
        <w:t>аудандық бюджет туралы"</w:t>
      </w:r>
      <w:r>
        <w:br/>
      </w:r>
      <w:r>
        <w:rPr>
          <w:rFonts w:ascii="Times New Roman"/>
          <w:b w:val="false"/>
          <w:i w:val="false"/>
          <w:color w:val="000000"/>
          <w:sz w:val="28"/>
        </w:rPr>
        <w:t>
</w:t>
      </w:r>
      <w:r>
        <w:rPr>
          <w:rFonts w:ascii="Times New Roman"/>
          <w:b w:val="false"/>
          <w:i w:val="false"/>
          <w:color w:val="000000"/>
          <w:sz w:val="28"/>
        </w:rPr>
        <w:t>2010 жылдың 15 сәуірдегі № 26/2</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Аршалы ауданы мәслихатының</w:t>
      </w:r>
      <w:r>
        <w:br/>
      </w:r>
      <w:r>
        <w:rPr>
          <w:rFonts w:ascii="Times New Roman"/>
          <w:b w:val="false"/>
          <w:i w:val="false"/>
          <w:color w:val="000000"/>
          <w:sz w:val="28"/>
        </w:rPr>
        <w:t>
</w:t>
      </w:r>
      <w:r>
        <w:rPr>
          <w:rFonts w:ascii="Times New Roman"/>
          <w:b w:val="false"/>
          <w:i w:val="false"/>
          <w:color w:val="000000"/>
          <w:sz w:val="28"/>
        </w:rPr>
        <w:t>2009 жылғы 15 желтоқсандағы № 24/1</w:t>
      </w:r>
      <w:r>
        <w:br/>
      </w:r>
      <w:r>
        <w:rPr>
          <w:rFonts w:ascii="Times New Roman"/>
          <w:b w:val="false"/>
          <w:i w:val="false"/>
          <w:color w:val="000000"/>
          <w:sz w:val="28"/>
        </w:rPr>
        <w:t>
</w:t>
      </w:r>
      <w:r>
        <w:rPr>
          <w:rFonts w:ascii="Times New Roman"/>
          <w:b w:val="false"/>
          <w:i w:val="false"/>
          <w:color w:val="000000"/>
          <w:sz w:val="28"/>
        </w:rPr>
        <w:t>"2010-2012 жылдарға аудандық бюджет туралы"</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ауылдық</w:t>
      </w:r>
      <w:r>
        <w:rPr>
          <w:rFonts w:ascii="Times New Roman"/>
          <w:b/>
          <w:i w:val="false"/>
          <w:color w:val="000080"/>
          <w:sz w:val="28"/>
        </w:rPr>
        <w:t xml:space="preserve">, </w:t>
      </w:r>
      <w:r>
        <w:rPr>
          <w:rFonts w:ascii="Times New Roman"/>
          <w:b/>
          <w:i w:val="false"/>
          <w:color w:val="000080"/>
          <w:sz w:val="28"/>
        </w:rPr>
        <w:t>селолық</w:t>
      </w:r>
      <w:r>
        <w:br/>
      </w:r>
      <w:r>
        <w:rPr>
          <w:rFonts w:ascii="Times New Roman"/>
          <w:b w:val="false"/>
          <w:i w:val="false"/>
          <w:color w:val="000000"/>
          <w:sz w:val="28"/>
        </w:rPr>
        <w:t>
</w:t>
      </w:r>
      <w:r>
        <w:rPr>
          <w:rFonts w:ascii="Times New Roman"/>
          <w:b/>
          <w:i w:val="false"/>
          <w:color w:val="000080"/>
          <w:sz w:val="28"/>
        </w:rPr>
        <w:t>округтарының</w:t>
      </w:r>
      <w:r>
        <w:rPr>
          <w:rFonts w:ascii="Times New Roman"/>
          <w:b/>
          <w:i w:val="false"/>
          <w:color w:val="000080"/>
          <w:sz w:val="28"/>
        </w:rPr>
        <w:t xml:space="preserve"> және</w:t>
      </w:r>
      <w:r>
        <w:rPr>
          <w:rFonts w:ascii="Times New Roman"/>
          <w:b/>
          <w:i w:val="false"/>
          <w:color w:val="000080"/>
          <w:sz w:val="28"/>
        </w:rPr>
        <w:t xml:space="preserve"> Аршалы</w:t>
      </w:r>
      <w:r>
        <w:br/>
      </w:r>
      <w:r>
        <w:rPr>
          <w:rFonts w:ascii="Times New Roman"/>
          <w:b w:val="false"/>
          <w:i w:val="false"/>
          <w:color w:val="000000"/>
          <w:sz w:val="28"/>
        </w:rPr>
        <w:t>
</w:t>
      </w:r>
      <w:r>
        <w:rPr>
          <w:rFonts w:ascii="Times New Roman"/>
          <w:b/>
          <w:i w:val="false"/>
          <w:color w:val="000080"/>
          <w:sz w:val="28"/>
        </w:rPr>
        <w:t>кентінің</w:t>
      </w:r>
      <w:r>
        <w:rPr>
          <w:rFonts w:ascii="Times New Roman"/>
          <w:b/>
          <w:i w:val="false"/>
          <w:color w:val="000080"/>
          <w:sz w:val="28"/>
        </w:rPr>
        <w:t xml:space="preserve">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84"/>
        <w:gridCol w:w="1204"/>
        <w:gridCol w:w="982"/>
        <w:gridCol w:w="1123"/>
        <w:gridCol w:w="6193"/>
        <w:gridCol w:w="1650"/>
      </w:tblGrid>
      <w:tr>
        <w:trPr>
          <w:trHeight w:val="52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цио-</w:t>
            </w:r>
            <w:r>
              <w:br/>
            </w:r>
            <w:r>
              <w:rPr>
                <w:rFonts w:ascii="Times New Roman"/>
                <w:b w:val="false"/>
                <w:i w:val="false"/>
                <w:color w:val="000000"/>
                <w:sz w:val="20"/>
              </w:rPr>
              <w:t>
</w:t>
            </w:r>
            <w:r>
              <w:rPr>
                <w:rFonts w:ascii="Times New Roman"/>
                <w:b w:val="false"/>
                <w:i w:val="false"/>
                <w:color w:val="000000"/>
                <w:sz w:val="20"/>
              </w:rPr>
              <w:t>нал-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топ</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функ-</w:t>
            </w:r>
            <w:r>
              <w:br/>
            </w:r>
            <w:r>
              <w:rPr>
                <w:rFonts w:ascii="Times New Roman"/>
                <w:b w:val="false"/>
                <w:i w:val="false"/>
                <w:color w:val="000000"/>
                <w:sz w:val="20"/>
              </w:rPr>
              <w:t>
</w:t>
            </w:r>
            <w:r>
              <w:rPr>
                <w:rFonts w:ascii="Times New Roman"/>
                <w:b w:val="false"/>
                <w:i w:val="false"/>
                <w:color w:val="000000"/>
                <w:sz w:val="20"/>
              </w:rPr>
              <w:t>ция</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әкім-</w:t>
            </w:r>
            <w:r>
              <w:br/>
            </w:r>
            <w:r>
              <w:rPr>
                <w:rFonts w:ascii="Times New Roman"/>
                <w:b w:val="false"/>
                <w:i w:val="false"/>
                <w:color w:val="000000"/>
                <w:sz w:val="20"/>
              </w:rPr>
              <w:t>
</w:t>
            </w:r>
            <w:r>
              <w:rPr>
                <w:rFonts w:ascii="Times New Roman"/>
                <w:b w:val="false"/>
                <w:i w:val="false"/>
                <w:color w:val="000000"/>
                <w:sz w:val="20"/>
              </w:rPr>
              <w:t>шісі</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лама</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20"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Аршалы кенттік округінін әкімшілік аппараты</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20188,6</w:t>
            </w:r>
          </w:p>
        </w:tc>
      </w:tr>
      <w:tr>
        <w:trPr>
          <w:trHeight w:val="420"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11035</w:t>
            </w:r>
          </w:p>
        </w:tc>
      </w:tr>
      <w:tr>
        <w:trPr>
          <w:trHeight w:val="46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11035</w:t>
            </w:r>
          </w:p>
        </w:tc>
      </w:tr>
      <w:tr>
        <w:trPr>
          <w:trHeight w:val="70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10915</w:t>
            </w:r>
          </w:p>
        </w:tc>
      </w:tr>
      <w:tr>
        <w:trPr>
          <w:trHeight w:val="43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w:t>
            </w:r>
          </w:p>
        </w:tc>
      </w:tr>
      <w:tr>
        <w:trPr>
          <w:trHeight w:val="330"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w:t>
            </w:r>
          </w:p>
        </w:tc>
      </w:tr>
      <w:tr>
        <w:trPr>
          <w:trHeight w:val="34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w:t>
            </w:r>
          </w:p>
        </w:tc>
      </w:tr>
      <w:tr>
        <w:trPr>
          <w:trHeight w:val="34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6123,6</w:t>
            </w:r>
          </w:p>
        </w:tc>
      </w:tr>
      <w:tr>
        <w:trPr>
          <w:trHeight w:val="390"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330"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40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6074,6</w:t>
            </w:r>
          </w:p>
        </w:tc>
      </w:tr>
      <w:tr>
        <w:trPr>
          <w:trHeight w:val="345"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w:t>
            </w:r>
          </w:p>
        </w:tc>
      </w:tr>
      <w:tr>
        <w:trPr>
          <w:trHeight w:val="360"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30"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r>
      <w:tr>
        <w:trPr>
          <w:trHeight w:val="390" w:hRule="atLeast"/>
        </w:trPr>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1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1011"/>
        <w:gridCol w:w="1073"/>
        <w:gridCol w:w="6229"/>
        <w:gridCol w:w="1685"/>
      </w:tblGrid>
      <w:tr>
        <w:trPr>
          <w:trHeight w:val="39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Анар ауылдық округінің әкімінің аппараты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7745,3</w:t>
            </w:r>
          </w:p>
        </w:tc>
      </w:tr>
      <w:tr>
        <w:trPr>
          <w:trHeight w:val="39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6170,3</w:t>
            </w:r>
          </w:p>
        </w:tc>
      </w:tr>
      <w:tr>
        <w:trPr>
          <w:trHeight w:val="4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6170,3</w:t>
            </w:r>
          </w:p>
        </w:tc>
      </w:tr>
      <w:tr>
        <w:trPr>
          <w:trHeight w:val="70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6050,3</w:t>
            </w:r>
          </w:p>
        </w:tc>
      </w:tr>
      <w:tr>
        <w:trPr>
          <w:trHeight w:val="34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6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w:t>
            </w:r>
          </w:p>
        </w:tc>
      </w:tr>
      <w:tr>
        <w:trPr>
          <w:trHeight w:val="33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w:t>
            </w:r>
          </w:p>
        </w:tc>
      </w:tr>
      <w:tr>
        <w:trPr>
          <w:trHeight w:val="45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w:t>
            </w:r>
          </w:p>
        </w:tc>
      </w:tr>
      <w:tr>
        <w:trPr>
          <w:trHeight w:val="34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30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43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40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51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1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171"/>
        <w:gridCol w:w="1008"/>
        <w:gridCol w:w="1069"/>
        <w:gridCol w:w="6230"/>
        <w:gridCol w:w="1700"/>
      </w:tblGrid>
      <w:tr>
        <w:trPr>
          <w:trHeight w:val="43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Ақбулақ ауылдық округінің әкімінің аппараты</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8081</w:t>
            </w:r>
          </w:p>
        </w:tc>
      </w:tr>
      <w:tr>
        <w:trPr>
          <w:trHeight w:val="39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6037</w:t>
            </w:r>
          </w:p>
        </w:tc>
      </w:tr>
      <w:tr>
        <w:trPr>
          <w:trHeight w:val="51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6037</w:t>
            </w:r>
          </w:p>
        </w:tc>
      </w:tr>
      <w:tr>
        <w:trPr>
          <w:trHeight w:val="55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48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9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33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34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w:t>
            </w:r>
          </w:p>
        </w:tc>
      </w:tr>
      <w:tr>
        <w:trPr>
          <w:trHeight w:val="40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w:t>
            </w:r>
          </w:p>
        </w:tc>
      </w:tr>
      <w:tr>
        <w:trPr>
          <w:trHeight w:val="36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w:t>
            </w:r>
          </w:p>
        </w:tc>
      </w:tr>
      <w:tr>
        <w:trPr>
          <w:trHeight w:val="42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w:t>
            </w:r>
          </w:p>
        </w:tc>
      </w:tr>
      <w:tr>
        <w:trPr>
          <w:trHeight w:val="36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43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9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36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1156"/>
        <w:gridCol w:w="992"/>
        <w:gridCol w:w="1033"/>
        <w:gridCol w:w="6259"/>
        <w:gridCol w:w="1728"/>
      </w:tblGrid>
      <w:tr>
        <w:trPr>
          <w:trHeight w:val="40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Жибек жолы ауылдық округ әкімі аппараты</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28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7371</w:t>
            </w:r>
          </w:p>
        </w:tc>
      </w:tr>
      <w:tr>
        <w:trPr>
          <w:trHeight w:val="46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7371</w:t>
            </w:r>
          </w:p>
        </w:tc>
      </w:tr>
      <w:tr>
        <w:trPr>
          <w:trHeight w:val="70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r>
      <w:tr>
        <w:trPr>
          <w:trHeight w:val="120"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6178</w:t>
            </w:r>
          </w:p>
        </w:tc>
      </w:tr>
      <w:tr>
        <w:trPr>
          <w:trHeight w:val="43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55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390"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w:t>
            </w:r>
          </w:p>
        </w:tc>
      </w:tr>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34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w:t>
            </w:r>
          </w:p>
        </w:tc>
      </w:tr>
      <w:tr>
        <w:trPr>
          <w:trHeight w:val="120"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34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0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1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1156"/>
        <w:gridCol w:w="992"/>
        <w:gridCol w:w="992"/>
        <w:gridCol w:w="6279"/>
        <w:gridCol w:w="1749"/>
      </w:tblGrid>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Берсуат ауылдық округінің әкімінің аппараты</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7414</w:t>
            </w:r>
          </w:p>
        </w:tc>
      </w:tr>
      <w:tr>
        <w:trPr>
          <w:trHeight w:val="360"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6067</w:t>
            </w:r>
          </w:p>
        </w:tc>
      </w:tr>
      <w:tr>
        <w:trPr>
          <w:trHeight w:val="46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6067</w:t>
            </w:r>
          </w:p>
        </w:tc>
      </w:tr>
      <w:tr>
        <w:trPr>
          <w:trHeight w:val="70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5947</w:t>
            </w:r>
          </w:p>
        </w:tc>
      </w:tr>
      <w:tr>
        <w:trPr>
          <w:trHeight w:val="52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w:t>
            </w:r>
          </w:p>
        </w:tc>
      </w:tr>
      <w:tr>
        <w:trPr>
          <w:trHeight w:val="360"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w:t>
            </w:r>
          </w:p>
        </w:tc>
      </w:tr>
      <w:tr>
        <w:trPr>
          <w:trHeight w:val="360"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w:t>
            </w:r>
          </w:p>
        </w:tc>
      </w:tr>
      <w:tr>
        <w:trPr>
          <w:trHeight w:val="40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w:t>
            </w:r>
          </w:p>
        </w:tc>
      </w:tr>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40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w:t>
            </w:r>
          </w:p>
        </w:tc>
      </w:tr>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37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345"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390" w:hRule="atLeast"/>
        </w:trPr>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54"/>
        <w:gridCol w:w="1195"/>
        <w:gridCol w:w="970"/>
        <w:gridCol w:w="1011"/>
        <w:gridCol w:w="6270"/>
        <w:gridCol w:w="1746"/>
      </w:tblGrid>
      <w:tr>
        <w:trPr>
          <w:trHeight w:val="43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Арнасай ауылдық округінің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6441</w:t>
            </w:r>
          </w:p>
        </w:tc>
      </w:tr>
      <w:tr>
        <w:trPr>
          <w:trHeight w:val="40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5980</w:t>
            </w:r>
          </w:p>
        </w:tc>
      </w:tr>
      <w:tr>
        <w:trPr>
          <w:trHeight w:val="46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5980</w:t>
            </w:r>
          </w:p>
        </w:tc>
      </w:tr>
      <w:tr>
        <w:trPr>
          <w:trHeight w:val="69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5860</w:t>
            </w:r>
          </w:p>
        </w:tc>
      </w:tr>
      <w:tr>
        <w:trPr>
          <w:trHeight w:val="39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9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w:t>
            </w:r>
          </w:p>
        </w:tc>
      </w:tr>
      <w:tr>
        <w:trPr>
          <w:trHeight w:val="36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75"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6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r>
      <w:tr>
        <w:trPr>
          <w:trHeight w:val="48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1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30"/>
        <w:gridCol w:w="1232"/>
        <w:gridCol w:w="927"/>
        <w:gridCol w:w="1029"/>
        <w:gridCol w:w="6270"/>
        <w:gridCol w:w="1761"/>
      </w:tblGrid>
      <w:tr>
        <w:trPr>
          <w:trHeight w:val="37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Волгодон ауылдық округінің әкімінің аппараты</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8819,7</w:t>
            </w:r>
          </w:p>
        </w:tc>
      </w:tr>
      <w:tr>
        <w:trPr>
          <w:trHeight w:val="40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6689</w:t>
            </w:r>
          </w:p>
        </w:tc>
      </w:tr>
      <w:tr>
        <w:trPr>
          <w:trHeight w:val="46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6689</w:t>
            </w:r>
          </w:p>
        </w:tc>
      </w:tr>
      <w:tr>
        <w:trPr>
          <w:trHeight w:val="70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w:t>
            </w:r>
          </w:p>
        </w:tc>
      </w:tr>
      <w:tr>
        <w:trPr>
          <w:trHeight w:val="43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40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37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2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r>
      <w:tr>
        <w:trPr>
          <w:trHeight w:val="37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1850,7</w:t>
            </w:r>
          </w:p>
        </w:tc>
      </w:tr>
      <w:tr>
        <w:trPr>
          <w:trHeight w:val="33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1292,7</w:t>
            </w:r>
          </w:p>
        </w:tc>
      </w:tr>
      <w:tr>
        <w:trPr>
          <w:trHeight w:val="36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1292,7</w:t>
            </w:r>
          </w:p>
        </w:tc>
      </w:tr>
      <w:tr>
        <w:trPr>
          <w:trHeight w:val="33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w:t>
            </w:r>
          </w:p>
        </w:tc>
      </w:tr>
      <w:tr>
        <w:trPr>
          <w:trHeight w:val="39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r>
      <w:tr>
        <w:trPr>
          <w:trHeight w:val="345"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39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390" w:hRule="atLeast"/>
        </w:trPr>
        <w:tc>
          <w:tcPr>
            <w:tcW w:w="1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1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06"/>
        <w:gridCol w:w="1208"/>
        <w:gridCol w:w="1005"/>
        <w:gridCol w:w="1005"/>
        <w:gridCol w:w="6273"/>
        <w:gridCol w:w="1756"/>
      </w:tblGrid>
      <w:tr>
        <w:trPr>
          <w:trHeight w:val="37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Ижев ауылдық округінің әкімі аппараты</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6990</w:t>
            </w:r>
          </w:p>
        </w:tc>
      </w:tr>
      <w:tr>
        <w:trPr>
          <w:trHeight w:val="34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6715</w:t>
            </w:r>
          </w:p>
        </w:tc>
      </w:tr>
      <w:tr>
        <w:trPr>
          <w:trHeight w:val="46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6715</w:t>
            </w:r>
          </w:p>
        </w:tc>
      </w:tr>
      <w:tr>
        <w:trPr>
          <w:trHeight w:val="690"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6595</w:t>
            </w:r>
          </w:p>
        </w:tc>
      </w:tr>
      <w:tr>
        <w:trPr>
          <w:trHeight w:val="420"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6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w:t>
            </w:r>
          </w:p>
        </w:tc>
      </w:tr>
      <w:tr>
        <w:trPr>
          <w:trHeight w:val="37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90"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1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w:t>
            </w:r>
          </w:p>
        </w:tc>
      </w:tr>
      <w:tr>
        <w:trPr>
          <w:trHeight w:val="40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31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35" w:hRule="atLeast"/>
        </w:trPr>
        <w:tc>
          <w:tcPr>
            <w:tcW w:w="1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094"/>
        <w:gridCol w:w="1196"/>
        <w:gridCol w:w="992"/>
        <w:gridCol w:w="952"/>
        <w:gridCol w:w="6340"/>
        <w:gridCol w:w="1790"/>
      </w:tblGrid>
      <w:tr>
        <w:trPr>
          <w:trHeight w:val="39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Константин ауылдық округінің әкімі аппарат</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10550</w:t>
            </w:r>
          </w:p>
        </w:tc>
      </w:tr>
      <w:tr>
        <w:trPr>
          <w:trHeight w:val="36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w:t>
            </w:r>
          </w:p>
        </w:tc>
      </w:tr>
      <w:tr>
        <w:trPr>
          <w:trHeight w:val="46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w:t>
            </w:r>
          </w:p>
        </w:tc>
      </w:tr>
      <w:tr>
        <w:trPr>
          <w:trHeight w:val="69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8118</w:t>
            </w:r>
          </w:p>
        </w:tc>
      </w:tr>
      <w:tr>
        <w:trPr>
          <w:trHeight w:val="46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0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w:t>
            </w:r>
          </w:p>
        </w:tc>
      </w:tr>
      <w:tr>
        <w:trPr>
          <w:trHeight w:val="4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w:t>
            </w:r>
          </w:p>
        </w:tc>
      </w:tr>
      <w:tr>
        <w:trPr>
          <w:trHeight w:val="1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 қаражаты есебінен</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w:t>
            </w:r>
          </w:p>
        </w:tc>
      </w:tr>
      <w:tr>
        <w:trPr>
          <w:trHeight w:val="45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r>
      <w:tr>
        <w:trPr>
          <w:trHeight w:val="4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5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15"/>
        <w:gridCol w:w="1196"/>
        <w:gridCol w:w="992"/>
        <w:gridCol w:w="890"/>
        <w:gridCol w:w="6361"/>
        <w:gridCol w:w="1790"/>
      </w:tblGrid>
      <w:tr>
        <w:trPr>
          <w:trHeight w:val="39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Турген ауылдық округінің әкімі аппараты</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7057</w:t>
            </w:r>
          </w:p>
        </w:tc>
      </w:tr>
      <w:tr>
        <w:trPr>
          <w:trHeight w:val="4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6215</w:t>
            </w:r>
          </w:p>
        </w:tc>
      </w:tr>
      <w:tr>
        <w:trPr>
          <w:trHeight w:val="52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6215</w:t>
            </w:r>
          </w:p>
        </w:tc>
      </w:tr>
      <w:tr>
        <w:trPr>
          <w:trHeight w:val="7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6095</w:t>
            </w:r>
          </w:p>
        </w:tc>
      </w:tr>
      <w:tr>
        <w:trPr>
          <w:trHeight w:val="1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5142</w:t>
            </w:r>
          </w:p>
        </w:tc>
      </w:tr>
      <w:tr>
        <w:trPr>
          <w:trHeight w:val="49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w:t>
            </w:r>
          </w:p>
        </w:tc>
      </w:tr>
      <w:tr>
        <w:trPr>
          <w:trHeight w:val="43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w:t>
            </w:r>
          </w:p>
        </w:tc>
      </w:tr>
      <w:tr>
        <w:trPr>
          <w:trHeight w:val="45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4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43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6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8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10"/>
        <w:gridCol w:w="1191"/>
        <w:gridCol w:w="988"/>
        <w:gridCol w:w="886"/>
        <w:gridCol w:w="6373"/>
        <w:gridCol w:w="1802"/>
      </w:tblGrid>
      <w:tr>
        <w:trPr>
          <w:trHeight w:val="4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Михайлов ауылдық округінің   әкімшілік аппараты</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7999</w:t>
            </w:r>
          </w:p>
        </w:tc>
      </w:tr>
      <w:tr>
        <w:trPr>
          <w:trHeight w:val="37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6579</w:t>
            </w:r>
          </w:p>
        </w:tc>
      </w:tr>
      <w:tr>
        <w:trPr>
          <w:trHeight w:val="61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6579</w:t>
            </w:r>
          </w:p>
        </w:tc>
      </w:tr>
      <w:tr>
        <w:trPr>
          <w:trHeight w:val="69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6459</w:t>
            </w:r>
          </w:p>
        </w:tc>
      </w:tr>
      <w:tr>
        <w:trPr>
          <w:trHeight w:val="52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9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w:t>
            </w:r>
          </w:p>
        </w:tc>
      </w:tr>
      <w:tr>
        <w:trPr>
          <w:trHeight w:val="39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w:t>
            </w:r>
          </w:p>
        </w:tc>
      </w:tr>
      <w:tr>
        <w:trPr>
          <w:trHeight w:val="40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w:t>
            </w:r>
          </w:p>
        </w:tc>
      </w:tr>
      <w:tr>
        <w:trPr>
          <w:trHeight w:val="34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w:t>
            </w:r>
          </w:p>
        </w:tc>
      </w:tr>
      <w:tr>
        <w:trPr>
          <w:trHeight w:val="40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37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37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w:t>
            </w:r>
          </w:p>
        </w:tc>
      </w:tr>
      <w:tr>
        <w:trPr>
          <w:trHeight w:val="375"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w:t>
            </w:r>
          </w:p>
        </w:tc>
      </w:tr>
      <w:tr>
        <w:trPr>
          <w:trHeight w:val="4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8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20" w:hRule="atLeast"/>
        </w:trPr>
        <w:tc>
          <w:tcPr>
            <w:tcW w:w="1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8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094"/>
        <w:gridCol w:w="1196"/>
        <w:gridCol w:w="972"/>
        <w:gridCol w:w="829"/>
        <w:gridCol w:w="6422"/>
        <w:gridCol w:w="1831"/>
      </w:tblGrid>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Булаксай ауылдық округінің  әкімшілік аппараты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6506</w:t>
            </w:r>
          </w:p>
        </w:tc>
      </w:tr>
      <w:tr>
        <w:trPr>
          <w:trHeight w:val="37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5933</w:t>
            </w:r>
          </w:p>
        </w:tc>
      </w:tr>
      <w:tr>
        <w:trPr>
          <w:trHeight w:val="46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5933</w:t>
            </w:r>
          </w:p>
        </w:tc>
      </w:tr>
      <w:tr>
        <w:trPr>
          <w:trHeight w:val="7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5813</w:t>
            </w:r>
          </w:p>
        </w:tc>
      </w:tr>
      <w:tr>
        <w:trPr>
          <w:trHeight w:val="1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37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48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4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w:t>
            </w:r>
          </w:p>
        </w:tc>
      </w:tr>
      <w:tr>
        <w:trPr>
          <w:trHeight w:val="36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r>
      <w:tr>
        <w:trPr>
          <w:trHeight w:val="37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1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52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46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15"/>
        <w:gridCol w:w="1196"/>
        <w:gridCol w:w="972"/>
        <w:gridCol w:w="748"/>
        <w:gridCol w:w="6462"/>
        <w:gridCol w:w="1851"/>
      </w:tblGrid>
      <w:tr>
        <w:trPr>
          <w:trHeight w:val="37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Сарыоба ауылдық округінің  әкімшілік аппараты</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6921</w:t>
            </w:r>
          </w:p>
        </w:tc>
      </w:tr>
      <w:tr>
        <w:trPr>
          <w:trHeight w:val="39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6454</w:t>
            </w:r>
          </w:p>
        </w:tc>
      </w:tr>
      <w:tr>
        <w:trPr>
          <w:trHeight w:val="55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6454</w:t>
            </w:r>
          </w:p>
        </w:tc>
      </w:tr>
      <w:tr>
        <w:trPr>
          <w:trHeight w:val="7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001</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6334</w:t>
            </w:r>
          </w:p>
        </w:tc>
      </w:tr>
      <w:tr>
        <w:trPr>
          <w:trHeight w:val="51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023</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06</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015</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4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07</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37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4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w:t>
            </w:r>
          </w:p>
        </w:tc>
      </w:tr>
      <w:tr>
        <w:trPr>
          <w:trHeight w:val="12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008</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r>
      <w:tr>
        <w:trPr>
          <w:trHeight w:val="480" w:hRule="atLeast"/>
        </w:trPr>
        <w:tc>
          <w:tcPr>
            <w:tcW w:w="11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010</w:t>
            </w:r>
          </w:p>
        </w:tc>
        <w:tc>
          <w:tcPr>
            <w:tcW w:w="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