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be1c" w14:textId="e14b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Покровка селосының көшелеріне атаулар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ауданының Покровка селолық округінің  әкімшілігінің 2010 жылғы 2 желтоқсандағы № 14 шешімі. Ақмола облысы Атбасар ауданының Әділет басқармасында 2011 жылғы 6 қаңтарда № 1-5-153 тіркелді. Күші жойылды - Ақмола облысы Атбасар ауданы Покровка ауылдық округі әкімінің 2014 жылғы 18 желтоқсандағы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Атбасар ауданы Покровка ауылдық округі әкімінің 18.12.2014 № 6 (қол қойылған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Республикасының әкімшілік–аумақтық құрылысы туралы»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халықтың пікірін ескере отырып, Покровка селолық округінің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1.Покровка селосының көшелеріне келесі атаулар берілсін: № 1 көшеге - Сарыарқа атау, № 2 көшеге – Абай атындағы атау, № 3 көшеге -  Жастар атауы, № 4 көшеге - Мәдениет атауы, № 5 көшеге - Жағалау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Атбасар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Покровка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Ю.Носов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«Атбасар ауданының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С.Бекенова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«Атбасар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 қала құрлысы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З.Кенжебаев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