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f77a" w14:textId="690f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Шілікті ауылының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Есіл ауылдық округі әкімінің 2010 жылғы 1 маусымдағы № 2 шешімі. Ақмола облысы Астрахан ауданының Әділет басқармасында 2010 жылғы 3 шілдеде № 1-6-125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2010 жылдың 5 наурыздағы Шілікті ауылы тұрғындары жиынның хаттамасын ескере отырып, Есіл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Ақмола облысы Астрахан ауданы Есіл ауылдық округі әкімінің 13.01.2017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Шілікті ауылының көшесіне Бейбітшілік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Астрахан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Есіл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А.Деркачева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"Мәдениет және 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дамыту 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М.Сексенбаев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"Сәулет және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құрылысы 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Н.Герасимова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