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9da2" w14:textId="e589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Егіндікөл ауданының аумағында тұратын, нысаналы топқа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2010 жылғы 16 маусымдағы № А-6/124 қаулысы. Ақмола облысы Егіндікөл ауданының Әділет басқармасында 2010 жылғы 22 маусымда 1-8-96 тіркелді. Күші жойылды - Ақмола облысы Егіндікөл ауданы әкімінің 2010 жылғы 31 желтоқсандағы № А-12/274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Егіндікөл ауданы әкімінің 2010.12.31 № А-12/274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жылы Егіндікөл ауданының аумағында тұратын, нысаналы топқа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ұзақ уақыт бойы (жылдан артық) жұмыс істемейтіндер;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24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орындалуын бақылау аудан әкімінің орынбасары Ж.С.Ысқақоваға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Аудан әкімдігінің осы қаулысы Егіндікөл ауданының Әділет басқармасында мемлекеттік тіркеуден өткен күінен бастап күшіне енеді және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