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9da2" w14:textId="e589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Егіндікөл ауданының аумағында тұратын, нысаналы топқа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2010 жылғы 16 маусымдағы № А-6/124 қаулысы. Ақмола облысы Егіндікөл ауданының Әділет басқармасында 2010 жылғы 22 маусымда 1-8-96 тіркелді. Күші жойылды - Ақмола облысы Егіндікөл ауданы әкімінің 2010 жылғы 31 желтоқсандағы № А-12/274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Егіндікөл ауданы әкімінің 2010.12.31 № А-12/274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2010 жылы Егіндікөл ауданының аумағында тұратын, нысаналы топқа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ұзақ уақыт бойы (жылдан артық) жұмыс істемейтіндер;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24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орындалуын бақылау аудан әкімінің орынбасары Ж.С.Ысқақоваға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Аудан әкімдігінің осы қаулысы Егіндікөл ауданының Әділет басқармасында мемлекеттік тіркеуден өткен күінен бастап күшіне енеді және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