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bfbc8" w14:textId="8dbfb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 бюджеті туралы" Ерейментау аудандық мәслихатының 2009 жылғы 20 желтоқсандағы № 4С-22/3-09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аудандық мәслихатының 2010 жылғы 19 қазандағы № 4С-28/3-10 шешімі. Ақмола облысы Ерейментау ауданының Әділет басқармасында 2010 жылғы 28 қазанда № 1-9-160 тіркелді. Күші жойылды - Ақмола облысы Ерейментау аудандық мәслихатының 2011 жылғы 26 сәуірдегі № 4С-35/10-11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Ерейментау аудандық мәслихатының 2011.04.26 № 4С-35/10-11 шешімімен</w:t>
      </w:r>
      <w:r>
        <w:br/>
      </w:r>
      <w:r>
        <w:rPr>
          <w:rFonts w:ascii="Times New Roman"/>
          <w:b w:val="false"/>
          <w:i w:val="false"/>
          <w:color w:val="000000"/>
          <w:sz w:val="28"/>
        </w:rPr>
        <w:t>
      Қазақстан Республикасының 2008 жылғы 4 желтоқсандағы Бюджет кодексінің 106-бабы 2-тармағының </w:t>
      </w:r>
      <w:r>
        <w:rPr>
          <w:rFonts w:ascii="Times New Roman"/>
          <w:b w:val="false"/>
          <w:i w:val="false"/>
          <w:color w:val="000000"/>
          <w:sz w:val="28"/>
        </w:rPr>
        <w:t>4-тармақшасына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Ерейментау аудандық мәслихаты ШЕШТІ: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 бюджеті туралы» Ерейментау аудандық мәслихатының 2009 жылғы 20 желтоқсандағы № 4С-22/3-09 шешіміне (нормативтік құқықтық актілерді мемлекеттік тіркеудің № 1-9-140 Тізімінде тіркелген, аудандық «Ереймен» газетінде 2010 жылдың 11 қаңтарында, аудандық «Ерейментау» газетінде 2010 жылдың 11 қаңтарында жарияланған) келесі өзгерістер енгізілсін:</w:t>
      </w:r>
      <w:r>
        <w:br/>
      </w:r>
      <w:r>
        <w:rPr>
          <w:rFonts w:ascii="Times New Roman"/>
          <w:b w:val="false"/>
          <w:i w:val="false"/>
          <w:color w:val="000000"/>
          <w:sz w:val="28"/>
        </w:rPr>
        <w:t>
      1-тармақта:</w:t>
      </w:r>
      <w:r>
        <w:br/>
      </w:r>
      <w:r>
        <w:rPr>
          <w:rFonts w:ascii="Times New Roman"/>
          <w:b w:val="false"/>
          <w:i w:val="false"/>
          <w:color w:val="000000"/>
          <w:sz w:val="28"/>
        </w:rPr>
        <w:t>
      1)-тармақшада:</w:t>
      </w:r>
      <w:r>
        <w:br/>
      </w:r>
      <w:r>
        <w:rPr>
          <w:rFonts w:ascii="Times New Roman"/>
          <w:b w:val="false"/>
          <w:i w:val="false"/>
          <w:color w:val="000000"/>
          <w:sz w:val="28"/>
        </w:rPr>
        <w:t>
      «2 114 004,6» сандары «2 109 594,6» сандарына ауыстырылсын;</w:t>
      </w:r>
      <w:r>
        <w:br/>
      </w:r>
      <w:r>
        <w:rPr>
          <w:rFonts w:ascii="Times New Roman"/>
          <w:b w:val="false"/>
          <w:i w:val="false"/>
          <w:color w:val="000000"/>
          <w:sz w:val="28"/>
        </w:rPr>
        <w:t>
      «1 678 792,6» сандары «1 674 382,6» сандарына ауыстырылсын;</w:t>
      </w:r>
      <w:r>
        <w:br/>
      </w:r>
      <w:r>
        <w:rPr>
          <w:rFonts w:ascii="Times New Roman"/>
          <w:b w:val="false"/>
          <w:i w:val="false"/>
          <w:color w:val="000000"/>
          <w:sz w:val="28"/>
        </w:rPr>
        <w:t>
      2)-тармақшада:</w:t>
      </w:r>
      <w:r>
        <w:br/>
      </w:r>
      <w:r>
        <w:rPr>
          <w:rFonts w:ascii="Times New Roman"/>
          <w:b w:val="false"/>
          <w:i w:val="false"/>
          <w:color w:val="000000"/>
          <w:sz w:val="28"/>
        </w:rPr>
        <w:t>
      «2 141 546,2» сандары «2 137 136,2» сандарына ауыстырылсын;</w:t>
      </w:r>
      <w:r>
        <w:br/>
      </w:r>
      <w:r>
        <w:rPr>
          <w:rFonts w:ascii="Times New Roman"/>
          <w:b w:val="false"/>
          <w:i w:val="false"/>
          <w:color w:val="000000"/>
          <w:sz w:val="28"/>
        </w:rPr>
        <w:t>
      7-тармақта:</w:t>
      </w:r>
      <w:r>
        <w:br/>
      </w:r>
      <w:r>
        <w:rPr>
          <w:rFonts w:ascii="Times New Roman"/>
          <w:b w:val="false"/>
          <w:i w:val="false"/>
          <w:color w:val="000000"/>
          <w:sz w:val="28"/>
        </w:rPr>
        <w:t>
      «143 949» сандары «139 539» сандарына ауыстырылсын;</w:t>
      </w:r>
      <w:r>
        <w:br/>
      </w:r>
      <w:r>
        <w:rPr>
          <w:rFonts w:ascii="Times New Roman"/>
          <w:b w:val="false"/>
          <w:i w:val="false"/>
          <w:color w:val="000000"/>
          <w:sz w:val="28"/>
        </w:rPr>
        <w:t>
      15-тармақта:</w:t>
      </w:r>
      <w:r>
        <w:br/>
      </w:r>
      <w:r>
        <w:rPr>
          <w:rFonts w:ascii="Times New Roman"/>
          <w:b w:val="false"/>
          <w:i w:val="false"/>
          <w:color w:val="000000"/>
          <w:sz w:val="28"/>
        </w:rPr>
        <w:t>
      «5 823» сандары «2 699,7» сандарына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1,4 қосымшалары осы шешімнің 1,2 қосымшаларына сәйкес жаңа редакцияда мәлімденсін.</w:t>
      </w:r>
      <w:r>
        <w:br/>
      </w:r>
      <w:r>
        <w:rPr>
          <w:rFonts w:ascii="Times New Roman"/>
          <w:b w:val="false"/>
          <w:i w:val="false"/>
          <w:color w:val="000000"/>
          <w:sz w:val="28"/>
        </w:rPr>
        <w:t>
</w:t>
      </w:r>
      <w:r>
        <w:rPr>
          <w:rFonts w:ascii="Times New Roman"/>
          <w:b w:val="false"/>
          <w:i w:val="false"/>
          <w:color w:val="000000"/>
          <w:sz w:val="28"/>
        </w:rPr>
        <w:t>
      3. Осы шешім Ерейментау ауданының Әділет басқармасында мемлекеттік тіркелген күнінен бастап күшіне енеді және 2010 жылдың 1 қаңтарынан бастап қолданысқа енгізіледі.</w:t>
      </w:r>
    </w:p>
    <w:bookmarkEnd w:id="0"/>
    <w:p>
      <w:pPr>
        <w:spacing w:after="0"/>
        <w:ind w:left="0"/>
        <w:jc w:val="both"/>
      </w:pPr>
      <w:r>
        <w:rPr>
          <w:rFonts w:ascii="Times New Roman"/>
          <w:b w:val="false"/>
          <w:i/>
          <w:color w:val="000000"/>
          <w:sz w:val="28"/>
        </w:rPr>
        <w:t>      Ерейментау аудандық</w:t>
      </w:r>
      <w:r>
        <w:br/>
      </w:r>
      <w:r>
        <w:rPr>
          <w:rFonts w:ascii="Times New Roman"/>
          <w:b w:val="false"/>
          <w:i w:val="false"/>
          <w:color w:val="000000"/>
          <w:sz w:val="28"/>
        </w:rPr>
        <w:t>
</w:t>
      </w:r>
      <w:r>
        <w:rPr>
          <w:rFonts w:ascii="Times New Roman"/>
          <w:b w:val="false"/>
          <w:i/>
          <w:color w:val="000000"/>
          <w:sz w:val="28"/>
        </w:rPr>
        <w:t>      мәслихатының</w:t>
      </w:r>
      <w:r>
        <w:br/>
      </w:r>
      <w:r>
        <w:rPr>
          <w:rFonts w:ascii="Times New Roman"/>
          <w:b w:val="false"/>
          <w:i w:val="false"/>
          <w:color w:val="000000"/>
          <w:sz w:val="28"/>
        </w:rPr>
        <w:t>
</w:t>
      </w:r>
      <w:r>
        <w:rPr>
          <w:rFonts w:ascii="Times New Roman"/>
          <w:b w:val="false"/>
          <w:i/>
          <w:color w:val="000000"/>
          <w:sz w:val="28"/>
        </w:rPr>
        <w:t>      сессия төрағасы                            В. Житин</w:t>
      </w:r>
    </w:p>
    <w:p>
      <w:pPr>
        <w:spacing w:after="0"/>
        <w:ind w:left="0"/>
        <w:jc w:val="both"/>
      </w:pPr>
      <w:r>
        <w:rPr>
          <w:rFonts w:ascii="Times New Roman"/>
          <w:b w:val="false"/>
          <w:i/>
          <w:color w:val="000000"/>
          <w:sz w:val="28"/>
        </w:rPr>
        <w:t>      Ерейментау аудандық</w:t>
      </w:r>
      <w:r>
        <w:br/>
      </w:r>
      <w:r>
        <w:rPr>
          <w:rFonts w:ascii="Times New Roman"/>
          <w:b w:val="false"/>
          <w:i w:val="false"/>
          <w:color w:val="000000"/>
          <w:sz w:val="28"/>
        </w:rPr>
        <w:t>
</w:t>
      </w:r>
      <w:r>
        <w:rPr>
          <w:rFonts w:ascii="Times New Roman"/>
          <w:b w:val="false"/>
          <w:i/>
          <w:color w:val="000000"/>
          <w:sz w:val="28"/>
        </w:rPr>
        <w:t>      мәслихатының</w:t>
      </w:r>
      <w:r>
        <w:br/>
      </w:r>
      <w:r>
        <w:rPr>
          <w:rFonts w:ascii="Times New Roman"/>
          <w:b w:val="false"/>
          <w:i w:val="false"/>
          <w:color w:val="000000"/>
          <w:sz w:val="28"/>
        </w:rPr>
        <w:t>
</w:t>
      </w:r>
      <w:r>
        <w:rPr>
          <w:rFonts w:ascii="Times New Roman"/>
          <w:b w:val="false"/>
          <w:i/>
          <w:color w:val="000000"/>
          <w:sz w:val="28"/>
        </w:rPr>
        <w:t>      хатшысы                                    Қ. Махметов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Ерейментау ауданының әкімі                 Н Ә Ережепов</w:t>
      </w:r>
    </w:p>
    <w:p>
      <w:pPr>
        <w:spacing w:after="0"/>
        <w:ind w:left="0"/>
        <w:jc w:val="both"/>
      </w:pPr>
      <w:r>
        <w:rPr>
          <w:rFonts w:ascii="Times New Roman"/>
          <w:b w:val="false"/>
          <w:i/>
          <w:color w:val="000000"/>
          <w:sz w:val="28"/>
        </w:rPr>
        <w:t>      «Ерейментау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Қ Ж Құдабаев</w:t>
      </w:r>
    </w:p>
    <w:bookmarkStart w:name="z5" w:id="1"/>
    <w:p>
      <w:pPr>
        <w:spacing w:after="0"/>
        <w:ind w:left="0"/>
        <w:jc w:val="both"/>
      </w:pPr>
      <w:r>
        <w:rPr>
          <w:rFonts w:ascii="Times New Roman"/>
          <w:b w:val="false"/>
          <w:i w:val="false"/>
          <w:color w:val="000000"/>
          <w:sz w:val="28"/>
        </w:rPr>
        <w:t>
Ерейментау аудандық</w:t>
      </w:r>
      <w:r>
        <w:br/>
      </w:r>
      <w:r>
        <w:rPr>
          <w:rFonts w:ascii="Times New Roman"/>
          <w:b w:val="false"/>
          <w:i w:val="false"/>
          <w:color w:val="000000"/>
          <w:sz w:val="28"/>
        </w:rPr>
        <w:t>
мәслихатының 2010 жылғы</w:t>
      </w:r>
      <w:r>
        <w:br/>
      </w:r>
      <w:r>
        <w:rPr>
          <w:rFonts w:ascii="Times New Roman"/>
          <w:b w:val="false"/>
          <w:i w:val="false"/>
          <w:color w:val="000000"/>
          <w:sz w:val="28"/>
        </w:rPr>
        <w:t>
19 қазандағы № 4С-28/3-10</w:t>
      </w:r>
      <w:r>
        <w:br/>
      </w:r>
      <w:r>
        <w:rPr>
          <w:rFonts w:ascii="Times New Roman"/>
          <w:b w:val="false"/>
          <w:i w:val="false"/>
          <w:color w:val="000000"/>
          <w:sz w:val="28"/>
        </w:rPr>
        <w:t>
шешімімен бекітілген</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Ерейментау аудандық</w:t>
      </w:r>
      <w:r>
        <w:br/>
      </w:r>
      <w:r>
        <w:rPr>
          <w:rFonts w:ascii="Times New Roman"/>
          <w:b w:val="false"/>
          <w:i w:val="false"/>
          <w:color w:val="000000"/>
          <w:sz w:val="28"/>
        </w:rPr>
        <w:t>
мәслихатының 2009 жылғы</w:t>
      </w:r>
      <w:r>
        <w:br/>
      </w:r>
      <w:r>
        <w:rPr>
          <w:rFonts w:ascii="Times New Roman"/>
          <w:b w:val="false"/>
          <w:i w:val="false"/>
          <w:color w:val="000000"/>
          <w:sz w:val="28"/>
        </w:rPr>
        <w:t>
20 желтоқсандағы</w:t>
      </w:r>
      <w:r>
        <w:br/>
      </w:r>
      <w:r>
        <w:rPr>
          <w:rFonts w:ascii="Times New Roman"/>
          <w:b w:val="false"/>
          <w:i w:val="false"/>
          <w:color w:val="000000"/>
          <w:sz w:val="28"/>
        </w:rPr>
        <w:t>
№ 4С-22/3-09 шешімімен</w:t>
      </w:r>
      <w:r>
        <w:br/>
      </w:r>
      <w:r>
        <w:rPr>
          <w:rFonts w:ascii="Times New Roman"/>
          <w:b w:val="false"/>
          <w:i w:val="false"/>
          <w:color w:val="000000"/>
          <w:sz w:val="28"/>
        </w:rPr>
        <w:t>
бекітілген 1 қосымша</w:t>
      </w:r>
    </w:p>
    <w:p>
      <w:pPr>
        <w:spacing w:after="0"/>
        <w:ind w:left="0"/>
        <w:jc w:val="left"/>
      </w:pPr>
      <w:r>
        <w:rPr>
          <w:rFonts w:ascii="Times New Roman"/>
          <w:b/>
          <w:i w:val="false"/>
          <w:color w:val="000000"/>
        </w:rPr>
        <w:t xml:space="preserve"> 2010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533"/>
        <w:gridCol w:w="8173"/>
        <w:gridCol w:w="295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2109594,6</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405187</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11269</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11269</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132392</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132392</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240800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185006</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35374</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18781</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16563</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11907</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17025</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20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өсімпұлдар,санкциялар,өндіріп алулар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санкциялар,өндіріп алулар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7461</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1674382,6</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1674382,6</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1674382,6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589"/>
        <w:gridCol w:w="589"/>
        <w:gridCol w:w="8317"/>
        <w:gridCol w:w="2996"/>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w:t>
            </w:r>
          </w:p>
        </w:tc>
        <w:tc>
          <w:tcPr>
            <w:tcW w:w="0" w:type="auto"/>
            <w:vMerge/>
            <w:tcBorders>
              <w:top w:val="nil"/>
              <w:left w:val="single" w:color="cfcfcf" w:sz="5"/>
              <w:bottom w:val="single" w:color="cfcfcf" w:sz="5"/>
              <w:right w:val="single" w:color="cfcfcf" w:sz="5"/>
            </w:tcBorders>
          </w:tcP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Шығыстар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2137136,2</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160735</w:t>
            </w:r>
          </w:p>
        </w:tc>
      </w:tr>
      <w:tr>
        <w:trPr>
          <w:trHeight w:val="4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11478</w:t>
            </w:r>
          </w:p>
        </w:tc>
      </w:tr>
      <w:tr>
        <w:trPr>
          <w:trHeight w:val="7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11223</w:t>
            </w:r>
          </w:p>
        </w:tc>
      </w:tr>
      <w:tr>
        <w:trPr>
          <w:trHeight w:val="4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органдары материалдық-техникалық жарақтандыру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4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34873</w:t>
            </w:r>
          </w:p>
        </w:tc>
      </w:tr>
      <w:tr>
        <w:trPr>
          <w:trHeight w:val="5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33305</w:t>
            </w:r>
          </w:p>
        </w:tc>
      </w:tr>
      <w:tr>
        <w:trPr>
          <w:trHeight w:val="3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w:t>
            </w:r>
          </w:p>
        </w:tc>
      </w:tr>
      <w:tr>
        <w:trPr>
          <w:trHeight w:val="7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w:t>
            </w:r>
            <w:r>
              <w:br/>
            </w:r>
            <w:r>
              <w:rPr>
                <w:rFonts w:ascii="Times New Roman"/>
                <w:b w:val="false"/>
                <w:i w:val="false"/>
                <w:color w:val="000000"/>
                <w:sz w:val="20"/>
              </w:rPr>
              <w:t>
(селолық) округ әкімінің аппараты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94360</w:t>
            </w:r>
          </w:p>
        </w:tc>
      </w:tr>
      <w:tr>
        <w:trPr>
          <w:trHeight w:val="9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w:t>
            </w:r>
            <w:r>
              <w:br/>
            </w:r>
            <w:r>
              <w:rPr>
                <w:rFonts w:ascii="Times New Roman"/>
                <w:b w:val="false"/>
                <w:i w:val="false"/>
                <w:color w:val="000000"/>
                <w:sz w:val="20"/>
              </w:rPr>
              <w:t>
(селолық) округ әкімінің қызметін қамтамасыз ету жөніндегі қызметтер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92150</w:t>
            </w:r>
          </w:p>
        </w:tc>
      </w:tr>
      <w:tr>
        <w:trPr>
          <w:trHeight w:val="5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r>
      <w:tr>
        <w:trPr>
          <w:trHeight w:val="4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10776</w:t>
            </w:r>
          </w:p>
        </w:tc>
      </w:tr>
      <w:tr>
        <w:trPr>
          <w:trHeight w:val="13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9859</w:t>
            </w:r>
          </w:p>
        </w:tc>
      </w:tr>
      <w:tr>
        <w:trPr>
          <w:trHeight w:val="5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өткізу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9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8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9248</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9248</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w:t>
            </w:r>
          </w:p>
        </w:tc>
      </w:tr>
      <w:tr>
        <w:trPr>
          <w:trHeight w:val="4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қала)әкімінің аппараты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w:t>
            </w:r>
          </w:p>
        </w:tc>
      </w:tr>
      <w:tr>
        <w:trPr>
          <w:trHeight w:val="72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тәртіп,қауіпсіздік,құқықтық,сот,қылмыстық,-атқару қызметі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105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6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1276403</w:t>
            </w:r>
          </w:p>
        </w:tc>
      </w:tr>
      <w:tr>
        <w:trPr>
          <w:trHeight w:val="9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w:t>
            </w:r>
          </w:p>
        </w:tc>
      </w:tr>
      <w:tr>
        <w:trPr>
          <w:trHeight w:val="6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 мектепке және қайтадан ауылдық (селолық) жергілікті жерге ақысыз жеткізуін ұйымдастыру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1151926</w:t>
            </w:r>
          </w:p>
        </w:tc>
      </w:tr>
      <w:tr>
        <w:trPr>
          <w:trHeight w:val="7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7823</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992490</w:t>
            </w:r>
          </w:p>
        </w:tc>
      </w:tr>
      <w:tr>
        <w:trPr>
          <w:trHeight w:val="6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w:t>
            </w:r>
          </w:p>
        </w:tc>
      </w:tr>
      <w:tr>
        <w:trPr>
          <w:trHeight w:val="9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 әдістемелік кешендерді сатып алу және жеткізу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16257</w:t>
            </w:r>
          </w:p>
        </w:tc>
      </w:tr>
      <w:tr>
        <w:trPr>
          <w:trHeight w:val="4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және жасөспірімдер үшін қосымша білім беру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37635</w:t>
            </w:r>
          </w:p>
        </w:tc>
      </w:tr>
      <w:tr>
        <w:trPr>
          <w:trHeight w:val="5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93140</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122191</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122191</w:t>
            </w:r>
          </w:p>
        </w:tc>
      </w:tr>
      <w:tr>
        <w:trPr>
          <w:trHeight w:val="5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98095,5</w:t>
            </w:r>
          </w:p>
        </w:tc>
      </w:tr>
      <w:tr>
        <w:trPr>
          <w:trHeight w:val="72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98095,5</w:t>
            </w:r>
          </w:p>
        </w:tc>
      </w:tr>
      <w:tr>
        <w:trPr>
          <w:trHeight w:val="12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15676,9</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22098</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w:t>
            </w:r>
          </w:p>
        </w:tc>
      </w:tr>
      <w:tr>
        <w:trPr>
          <w:trHeight w:val="6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8779</w:t>
            </w:r>
          </w:p>
        </w:tc>
      </w:tr>
      <w:tr>
        <w:trPr>
          <w:trHeight w:val="5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w:t>
            </w:r>
          </w:p>
        </w:tc>
      </w:tr>
      <w:tr>
        <w:trPr>
          <w:trHeight w:val="72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5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6655</w:t>
            </w:r>
          </w:p>
        </w:tc>
      </w:tr>
      <w:tr>
        <w:trPr>
          <w:trHeight w:val="4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21687</w:t>
            </w:r>
          </w:p>
        </w:tc>
      </w:tr>
      <w:tr>
        <w:trPr>
          <w:trHeight w:val="11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w:t>
            </w:r>
          </w:p>
        </w:tc>
      </w:tr>
      <w:tr>
        <w:trPr>
          <w:trHeight w:val="312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w:t>
            </w:r>
          </w:p>
        </w:tc>
      </w:tr>
      <w:tr>
        <w:trPr>
          <w:trHeight w:val="50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11018,5</w:t>
            </w:r>
          </w:p>
        </w:tc>
      </w:tr>
      <w:tr>
        <w:trPr>
          <w:trHeight w:val="3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90800,1</w:t>
            </w:r>
          </w:p>
        </w:tc>
      </w:tr>
      <w:tr>
        <w:trPr>
          <w:trHeight w:val="5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w:t>
            </w:r>
            <w:r>
              <w:br/>
            </w:r>
            <w:r>
              <w:rPr>
                <w:rFonts w:ascii="Times New Roman"/>
                <w:b w:val="false"/>
                <w:i w:val="false"/>
                <w:color w:val="000000"/>
                <w:sz w:val="20"/>
              </w:rPr>
              <w:t>
(селолық) округ әкімінің аппараты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11866,4</w:t>
            </w:r>
          </w:p>
        </w:tc>
      </w:tr>
      <w:tr>
        <w:trPr>
          <w:trHeight w:val="3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2786,4</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w:t>
            </w:r>
          </w:p>
        </w:tc>
      </w:tr>
      <w:tr>
        <w:trPr>
          <w:trHeight w:val="5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p>
        </w:tc>
      </w:tr>
      <w:tr>
        <w:trPr>
          <w:trHeight w:val="9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қала)тұрғын үй-коммуналдық шаруашылық, жолаушылар көлігі және автомобиль жолдары бөлімі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69973</w:t>
            </w:r>
          </w:p>
        </w:tc>
      </w:tr>
      <w:tr>
        <w:trPr>
          <w:trHeight w:val="4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w:t>
            </w:r>
          </w:p>
        </w:tc>
      </w:tr>
      <w:tr>
        <w:trPr>
          <w:trHeight w:val="4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75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w:t>
            </w:r>
          </w:p>
        </w:tc>
      </w:tr>
      <w:tr>
        <w:trPr>
          <w:trHeight w:val="9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62254</w:t>
            </w:r>
          </w:p>
        </w:tc>
      </w:tr>
      <w:tr>
        <w:trPr>
          <w:trHeight w:val="4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8960,7</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w:t>
            </w:r>
          </w:p>
        </w:tc>
      </w:tr>
      <w:tr>
        <w:trPr>
          <w:trHeight w:val="4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қорынан тұрғын үй құрылысы және (немесе) сатып алу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5565,8</w:t>
            </w:r>
          </w:p>
        </w:tc>
      </w:tr>
      <w:tr>
        <w:trPr>
          <w:trHeight w:val="4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r>
      <w:tr>
        <w:trPr>
          <w:trHeight w:val="4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90498</w:t>
            </w:r>
          </w:p>
        </w:tc>
      </w:tr>
      <w:tr>
        <w:trPr>
          <w:trHeight w:val="5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76407</w:t>
            </w:r>
          </w:p>
        </w:tc>
      </w:tr>
      <w:tr>
        <w:trPr>
          <w:trHeight w:val="9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4778</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52251</w:t>
            </w:r>
          </w:p>
        </w:tc>
      </w:tr>
      <w:tr>
        <w:trPr>
          <w:trHeight w:val="5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18984</w:t>
            </w:r>
          </w:p>
        </w:tc>
      </w:tr>
      <w:tr>
        <w:trPr>
          <w:trHeight w:val="5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ішкі саясат бөлімі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8156</w:t>
            </w:r>
          </w:p>
        </w:tc>
      </w:tr>
      <w:tr>
        <w:trPr>
          <w:trHeight w:val="12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w:t>
            </w:r>
          </w:p>
        </w:tc>
      </w:tr>
      <w:tr>
        <w:trPr>
          <w:trHeight w:val="6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w:t>
            </w:r>
          </w:p>
        </w:tc>
      </w:tr>
      <w:tr>
        <w:trPr>
          <w:trHeight w:val="5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органдары материалдық-техникалық жарақтандыру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қала)дене шынықтыру және спорт бөлімі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w:t>
            </w:r>
          </w:p>
        </w:tc>
      </w:tr>
      <w:tr>
        <w:trPr>
          <w:trHeight w:val="7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11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r>
      <w:tr>
        <w:trPr>
          <w:trHeight w:val="102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299890</w:t>
            </w:r>
          </w:p>
        </w:tc>
      </w:tr>
      <w:tr>
        <w:trPr>
          <w:trHeight w:val="5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w:t>
            </w:r>
          </w:p>
        </w:tc>
      </w:tr>
      <w:tr>
        <w:trPr>
          <w:trHeight w:val="7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w:t>
            </w:r>
          </w:p>
        </w:tc>
      </w:tr>
      <w:tr>
        <w:trPr>
          <w:trHeight w:val="14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w:t>
            </w:r>
          </w:p>
        </w:tc>
      </w:tr>
      <w:tr>
        <w:trPr>
          <w:trHeight w:val="5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жер қатынастары бөлімі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w:t>
            </w:r>
          </w:p>
        </w:tc>
      </w:tr>
      <w:tr>
        <w:trPr>
          <w:trHeight w:val="10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5086</w:t>
            </w:r>
          </w:p>
        </w:tc>
      </w:tr>
      <w:tr>
        <w:trPr>
          <w:trHeight w:val="12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239539</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239539</w:t>
            </w:r>
          </w:p>
        </w:tc>
      </w:tr>
      <w:tr>
        <w:trPr>
          <w:trHeight w:val="5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44060</w:t>
            </w:r>
          </w:p>
        </w:tc>
      </w:tr>
      <w:tr>
        <w:trPr>
          <w:trHeight w:val="7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w:t>
            </w:r>
          </w:p>
        </w:tc>
      </w:tr>
      <w:tr>
        <w:trPr>
          <w:trHeight w:val="5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10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24018</w:t>
            </w:r>
          </w:p>
        </w:tc>
      </w:tr>
      <w:tr>
        <w:trPr>
          <w:trHeight w:val="5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15936</w:t>
            </w:r>
          </w:p>
        </w:tc>
      </w:tr>
      <w:tr>
        <w:trPr>
          <w:trHeight w:val="4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w:t>
            </w:r>
          </w:p>
        </w:tc>
      </w:tr>
      <w:tr>
        <w:trPr>
          <w:trHeight w:val="4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p>
        </w:tc>
      </w:tr>
      <w:tr>
        <w:trPr>
          <w:trHeight w:val="6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p>
        </w:tc>
      </w:tr>
      <w:tr>
        <w:trPr>
          <w:trHeight w:val="4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сәулет және қала құрылысы бөлімі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w:t>
            </w:r>
          </w:p>
        </w:tc>
      </w:tr>
      <w:tr>
        <w:trPr>
          <w:trHeight w:val="7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44 600</w:t>
            </w:r>
          </w:p>
        </w:tc>
      </w:tr>
      <w:tr>
        <w:trPr>
          <w:trHeight w:val="6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34600,3</w:t>
            </w:r>
          </w:p>
        </w:tc>
      </w:tr>
      <w:tr>
        <w:trPr>
          <w:trHeight w:val="102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14600,3</w:t>
            </w:r>
          </w:p>
        </w:tc>
      </w:tr>
      <w:tr>
        <w:trPr>
          <w:trHeight w:val="9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 мекендердің жолдарын жөндеу және ұстау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9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қала)тұрғын үй-коммуналдық шаруашылық, жолаушылар көлігі және автомобиль жолдары бөлімі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135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11184,7</w:t>
            </w:r>
          </w:p>
        </w:tc>
      </w:tr>
      <w:tr>
        <w:trPr>
          <w:trHeight w:val="4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2699,7</w:t>
            </w:r>
          </w:p>
        </w:tc>
      </w:tr>
      <w:tr>
        <w:trPr>
          <w:trHeight w:val="4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2699,7</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4985</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p>
        </w:tc>
      </w:tr>
      <w:tr>
        <w:trPr>
          <w:trHeight w:val="6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органдары материалдық-техникалық жарақтандыру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кәсіпкерлік бөлімі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9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54214,6</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54214,6</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w:t>
            </w:r>
          </w:p>
        </w:tc>
      </w:tr>
      <w:tr>
        <w:trPr>
          <w:trHeight w:val="9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 беру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w:t>
            </w:r>
          </w:p>
        </w:tc>
      </w:tr>
      <w:tr>
        <w:trPr>
          <w:trHeight w:val="96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w:t>
            </w:r>
          </w:p>
        </w:tc>
      </w:tr>
      <w:tr>
        <w:trPr>
          <w:trHeight w:val="4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w:t>
            </w:r>
          </w:p>
        </w:tc>
      </w:tr>
      <w:tr>
        <w:trPr>
          <w:trHeight w:val="12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жасалатын операциялар бойынша сальдо</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-44455,6</w:t>
            </w:r>
          </w:p>
        </w:tc>
      </w:tr>
      <w:tr>
        <w:trPr>
          <w:trHeight w:val="4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(бюджеттің профицитін пайдалану)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44455,6</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w:t>
            </w:r>
          </w:p>
        </w:tc>
      </w:tr>
      <w:tr>
        <w:trPr>
          <w:trHeight w:val="4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27541,6</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27541,6</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27541,6</w:t>
            </w:r>
          </w:p>
        </w:tc>
      </w:tr>
    </w:tbl>
    <w:bookmarkStart w:name="z6" w:id="2"/>
    <w:p>
      <w:pPr>
        <w:spacing w:after="0"/>
        <w:ind w:left="0"/>
        <w:jc w:val="both"/>
      </w:pPr>
      <w:r>
        <w:rPr>
          <w:rFonts w:ascii="Times New Roman"/>
          <w:b w:val="false"/>
          <w:i w:val="false"/>
          <w:color w:val="000000"/>
          <w:sz w:val="28"/>
        </w:rPr>
        <w:t>
Ерейментау аудандық</w:t>
      </w:r>
      <w:r>
        <w:br/>
      </w:r>
      <w:r>
        <w:rPr>
          <w:rFonts w:ascii="Times New Roman"/>
          <w:b w:val="false"/>
          <w:i w:val="false"/>
          <w:color w:val="000000"/>
          <w:sz w:val="28"/>
        </w:rPr>
        <w:t>
мәслихатының 2010 жылғы</w:t>
      </w:r>
      <w:r>
        <w:br/>
      </w:r>
      <w:r>
        <w:rPr>
          <w:rFonts w:ascii="Times New Roman"/>
          <w:b w:val="false"/>
          <w:i w:val="false"/>
          <w:color w:val="000000"/>
          <w:sz w:val="28"/>
        </w:rPr>
        <w:t>
19 қазандағы № 4С-28/3-10</w:t>
      </w:r>
      <w:r>
        <w:br/>
      </w:r>
      <w:r>
        <w:rPr>
          <w:rFonts w:ascii="Times New Roman"/>
          <w:b w:val="false"/>
          <w:i w:val="false"/>
          <w:color w:val="000000"/>
          <w:sz w:val="28"/>
        </w:rPr>
        <w:t>
шешімімен бекітілген</w:t>
      </w:r>
      <w:r>
        <w:br/>
      </w:r>
      <w:r>
        <w:rPr>
          <w:rFonts w:ascii="Times New Roman"/>
          <w:b w:val="false"/>
          <w:i w:val="false"/>
          <w:color w:val="000000"/>
          <w:sz w:val="28"/>
        </w:rPr>
        <w:t>
2 қосымша</w:t>
      </w:r>
    </w:p>
    <w:bookmarkEnd w:id="2"/>
    <w:p>
      <w:pPr>
        <w:spacing w:after="0"/>
        <w:ind w:left="0"/>
        <w:jc w:val="both"/>
      </w:pPr>
      <w:r>
        <w:rPr>
          <w:rFonts w:ascii="Times New Roman"/>
          <w:b w:val="false"/>
          <w:i w:val="false"/>
          <w:color w:val="000000"/>
          <w:sz w:val="28"/>
        </w:rPr>
        <w:t>Ерейментау аудандық</w:t>
      </w:r>
      <w:r>
        <w:br/>
      </w:r>
      <w:r>
        <w:rPr>
          <w:rFonts w:ascii="Times New Roman"/>
          <w:b w:val="false"/>
          <w:i w:val="false"/>
          <w:color w:val="000000"/>
          <w:sz w:val="28"/>
        </w:rPr>
        <w:t>
мәслихатының 2009 жылғы</w:t>
      </w:r>
      <w:r>
        <w:br/>
      </w:r>
      <w:r>
        <w:rPr>
          <w:rFonts w:ascii="Times New Roman"/>
          <w:b w:val="false"/>
          <w:i w:val="false"/>
          <w:color w:val="000000"/>
          <w:sz w:val="28"/>
        </w:rPr>
        <w:t>
20 желтоқсандағы № 4С-22/3-09</w:t>
      </w:r>
      <w:r>
        <w:br/>
      </w:r>
      <w:r>
        <w:rPr>
          <w:rFonts w:ascii="Times New Roman"/>
          <w:b w:val="false"/>
          <w:i w:val="false"/>
          <w:color w:val="000000"/>
          <w:sz w:val="28"/>
        </w:rPr>
        <w:t>
шешімімен бекітілген</w:t>
      </w:r>
      <w:r>
        <w:br/>
      </w:r>
      <w:r>
        <w:rPr>
          <w:rFonts w:ascii="Times New Roman"/>
          <w:b w:val="false"/>
          <w:i w:val="false"/>
          <w:color w:val="000000"/>
          <w:sz w:val="28"/>
        </w:rPr>
        <w:t>
4 қосымша</w:t>
      </w:r>
    </w:p>
    <w:p>
      <w:pPr>
        <w:spacing w:after="0"/>
        <w:ind w:left="0"/>
        <w:jc w:val="left"/>
      </w:pPr>
      <w:r>
        <w:rPr>
          <w:rFonts w:ascii="Times New Roman"/>
          <w:b/>
          <w:i w:val="false"/>
          <w:color w:val="000000"/>
        </w:rPr>
        <w:t xml:space="preserve"> 2010 жылға арналған Ерейментау қаласының және ауылдық округтердің әкімі аппараттарының бюджеттік бағдарламалары бойынша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753"/>
        <w:gridCol w:w="753"/>
        <w:gridCol w:w="7073"/>
        <w:gridCol w:w="207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жалпы, негізгі жалпы, орта жалпы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w:t>
            </w:r>
          </w:p>
        </w:tc>
      </w:tr>
      <w:tr>
        <w:trPr>
          <w:trHeight w:val="8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w:t>
            </w:r>
          </w:p>
        </w:tc>
      </w:tr>
      <w:tr>
        <w:trPr>
          <w:trHeight w:val="8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 мектепке дейін және қайтадан ауылдық (селолық) жерлерге тегін жеткізуді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Тайбай ауылдық округі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Новодолинка селолық округі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Павловка селолық округі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Қойтас селолық округі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11866,4</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11866,4</w:t>
            </w:r>
          </w:p>
        </w:tc>
      </w:tr>
      <w:tr>
        <w:trPr>
          <w:trHeight w:val="8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11866,4</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2786,4</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2786,4</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тазалығын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5298</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Павловка селолық округі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селолық округі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қаржыландыру және туысы жоқ адамдарды жерлеу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Олжабай батыр атындағы ауылы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Бозтал селосы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Бестоғай селолық округі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Тайбай ауылдық округі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Күншалған селолық округі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Новомарковка селолық округі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Новодолинка селолық округі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Павловка селолық округі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селолық округі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Өлеңті селолық округі әкімінгің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Сілеті селосы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Изобильный селосы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Қойтас селолық округі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Ақмырза селолық округі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Новомарковка селолық округі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Тайбай ауылдық округі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Олжабай батыр атындағы ауылы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34600,3</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14600,3</w:t>
            </w:r>
          </w:p>
        </w:tc>
      </w:tr>
      <w:tr>
        <w:trPr>
          <w:trHeight w:val="8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ауыл (село), ауылдық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14600,3</w:t>
            </w:r>
          </w:p>
        </w:tc>
      </w:tr>
      <w:tr>
        <w:trPr>
          <w:trHeight w:val="11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14600,3</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13700,3</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Бозтал селосы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Күншалған селолық округі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Павловка селолық округі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Өлеңті селолық округі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Тайбай ауылдық округі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селолық округі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Қойтас селолық округі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Ақмырза селолық округі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Бестоғай селолық округі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саласындағы басқа да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0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ауыл (село), ауылдық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1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жүзеге асыру аясында елді мекендердің жолдарын жөндеу және қаржыландыру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Ақмырза селолық округі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