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1f9a" w14:textId="3a71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2010 жылғы 12 сәуірдегі № 4С-21/3 шешімі. Ақмола облысы Жарқайың ауданының Әділет басқармасында 2010 жылғы 4 мамырда № 1-12-124 тіркелді. Күші жойылды - Ақмола облысы Жарқайың аудандық мәслихатының 2011 жылғы 4 ақпандағы № 4С-29/8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Жарқайың аудандық мәслихатының 2011.02.04 № 4С-29/8 шешімімен</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Ережелері және мөлшерлерін бекіту туралы" Қазақстан Республикасы Үкіметінің 2009 жылғы 18 ақпандағы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Жарқайың аудан әкімінің 2010 жылғы 1 сәуірдегі № 01-173 хатын қарап,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есептік айлық есептік көрсеткішке тең сомада көтерме жәрдемақы түріндегі және алты жүз отыз есептік айлық есептік көрсеткіш мөлшерінен аспайтын тұрғын үй сатып алуға бюджеттік кредит 2010 жылға әлеуметтік қолдау шаралар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Жарқайың ауданының Әділет басқармасында мемлекеттік тіркеуден өткеннен кейін күшіне енеді және ресми жарияланған күнінен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С.Оспан–Ұлы</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Б.Швачкин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Жарқайың ауданының әкімі                   А.Қалжанов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Б.Ахметова</w:t>
      </w:r>
    </w:p>
    <w:p>
      <w:pPr>
        <w:spacing w:after="0"/>
        <w:ind w:left="0"/>
        <w:jc w:val="both"/>
      </w:pPr>
      <w:r>
        <w:rPr>
          <w:rFonts w:ascii="Times New Roman"/>
          <w:b w:val="false"/>
          <w:i/>
          <w:color w:val="000000"/>
          <w:sz w:val="28"/>
        </w:rPr>
        <w:t>      "Жарқайың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З.Қоржымбаева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