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b0bb" w14:textId="1a1b0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23 желтоқсандағы № 4С-19/3 "2010-2012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2010 жылғы 19 қазандағы № 4С-25/2 шешімі. Ақмола облысы Жарқайың ауданының Әділет басқармасында 2010 жылғы 22 қазандағы № 1-12-136 тіркелді. Күші жойылды - Ақмола облысы Жарқайың аудандық мәслихатының 2011 жылғы 4 ақпандағы № 4С-29/8 шешімімен</w:t>
      </w:r>
    </w:p>
    <w:p>
      <w:pPr>
        <w:spacing w:after="0"/>
        <w:ind w:left="0"/>
        <w:jc w:val="both"/>
      </w:pPr>
      <w:r>
        <w:rPr>
          <w:rFonts w:ascii="Times New Roman"/>
          <w:b w:val="false"/>
          <w:i/>
          <w:color w:val="800000"/>
          <w:sz w:val="28"/>
        </w:rPr>
        <w:t>      Ескерту. Күші жойылды - Ақмола облысы Жарқайың аудандық мәслихатының 2011.02.04 № 4С-29/8 шешімімен</w:t>
      </w:r>
    </w:p>
    <w:p>
      <w:pPr>
        <w:spacing w:after="0"/>
        <w:ind w:left="0"/>
        <w:jc w:val="both"/>
      </w:pPr>
      <w:r>
        <w:rPr>
          <w:rFonts w:ascii="Times New Roman"/>
          <w:b w:val="false"/>
          <w:i/>
          <w:color w:val="800000"/>
          <w:sz w:val="28"/>
        </w:rPr>
        <w:t>      РҚАО-ның ескертпесі</w:t>
      </w:r>
      <w:r>
        <w:br/>
      </w:r>
      <w:r>
        <w:rPr>
          <w:rFonts w:ascii="Times New Roman"/>
          <w:b w:val="false"/>
          <w:i w:val="false"/>
          <w:color w:val="000000"/>
          <w:sz w:val="28"/>
        </w:rPr>
        <w:t>
</w:t>
      </w:r>
      <w:r>
        <w:rPr>
          <w:rFonts w:ascii="Times New Roman"/>
          <w:b w:val="false"/>
          <w:i/>
          <w:color w:val="800000"/>
          <w:sz w:val="28"/>
        </w:rPr>
        <w:t xml:space="preserve">      Қолданысқа енгізу тәртібін </w:t>
      </w:r>
      <w:r>
        <w:rPr>
          <w:rFonts w:ascii="Times New Roman"/>
          <w:b w:val="false"/>
          <w:i w:val="false"/>
          <w:color w:val="000000"/>
          <w:sz w:val="28"/>
        </w:rPr>
        <w:t>2-тармақтан</w:t>
      </w:r>
      <w:r>
        <w:rPr>
          <w:rFonts w:ascii="Times New Roman"/>
          <w:b w:val="false"/>
          <w:i/>
          <w:color w:val="80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2008 жылғы 4 желтоқсандағы Қазақстан Республикасының Бюджеттік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Жарқайың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Жарқайың аудандық мәслихатының «2010-2012 жылдарға арналған аудандық бюджет туралы» 2009 жылғы 23 желтоқсандағы </w:t>
      </w:r>
      <w:r>
        <w:rPr>
          <w:rFonts w:ascii="Times New Roman"/>
          <w:b w:val="false"/>
          <w:i w:val="false"/>
          <w:color w:val="000000"/>
          <w:sz w:val="28"/>
        </w:rPr>
        <w:t>№ 4С-19/3</w:t>
      </w:r>
      <w:r>
        <w:rPr>
          <w:rFonts w:ascii="Times New Roman"/>
          <w:b w:val="false"/>
          <w:i w:val="false"/>
          <w:color w:val="000000"/>
          <w:sz w:val="28"/>
        </w:rPr>
        <w:t xml:space="preserve"> (Нормативтік құқықтық актілерінің мемлекеттік тіркеу тізілімінде № 1-12-119 болып тіркелген, 2010 жылғы 22 қаңтарында «Целинное знамя» аудандық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тармақтың:</w:t>
      </w:r>
      <w:r>
        <w:br/>
      </w:r>
      <w:r>
        <w:rPr>
          <w:rFonts w:ascii="Times New Roman"/>
          <w:b w:val="false"/>
          <w:i w:val="false"/>
          <w:color w:val="000000"/>
          <w:sz w:val="28"/>
        </w:rPr>
        <w:t>
</w:t>
      </w:r>
      <w:r>
        <w:rPr>
          <w:rFonts w:ascii="Times New Roman"/>
          <w:b w:val="false"/>
          <w:i w:val="false"/>
          <w:color w:val="000000"/>
          <w:sz w:val="28"/>
        </w:rPr>
        <w:t>      1 тармақшасындағы:</w:t>
      </w:r>
      <w:r>
        <w:br/>
      </w:r>
      <w:r>
        <w:rPr>
          <w:rFonts w:ascii="Times New Roman"/>
          <w:b w:val="false"/>
          <w:i w:val="false"/>
          <w:color w:val="000000"/>
          <w:sz w:val="28"/>
        </w:rPr>
        <w:t>
</w:t>
      </w:r>
      <w:r>
        <w:rPr>
          <w:rFonts w:ascii="Times New Roman"/>
          <w:b w:val="false"/>
          <w:i w:val="false"/>
          <w:color w:val="000000"/>
          <w:sz w:val="28"/>
        </w:rPr>
        <w:t>      «1 764 219,1» сандары «1 757 676,1» сандарына ауыстырылсын;</w:t>
      </w:r>
      <w:r>
        <w:br/>
      </w:r>
      <w:r>
        <w:rPr>
          <w:rFonts w:ascii="Times New Roman"/>
          <w:b w:val="false"/>
          <w:i w:val="false"/>
          <w:color w:val="000000"/>
          <w:sz w:val="28"/>
        </w:rPr>
        <w:t>
</w:t>
      </w:r>
      <w:r>
        <w:rPr>
          <w:rFonts w:ascii="Times New Roman"/>
          <w:b w:val="false"/>
          <w:i w:val="false"/>
          <w:color w:val="000000"/>
          <w:sz w:val="28"/>
        </w:rPr>
        <w:t>      «185 145» сандары «184 759» сандарына ауыстырылсын;</w:t>
      </w:r>
      <w:r>
        <w:br/>
      </w:r>
      <w:r>
        <w:rPr>
          <w:rFonts w:ascii="Times New Roman"/>
          <w:b w:val="false"/>
          <w:i w:val="false"/>
          <w:color w:val="000000"/>
          <w:sz w:val="28"/>
        </w:rPr>
        <w:t>
</w:t>
      </w:r>
      <w:r>
        <w:rPr>
          <w:rFonts w:ascii="Times New Roman"/>
          <w:b w:val="false"/>
          <w:i w:val="false"/>
          <w:color w:val="000000"/>
          <w:sz w:val="28"/>
        </w:rPr>
        <w:t>      «8 832» сандары «8 908» сандарына ауыстырылсын;</w:t>
      </w:r>
      <w:r>
        <w:br/>
      </w:r>
      <w:r>
        <w:rPr>
          <w:rFonts w:ascii="Times New Roman"/>
          <w:b w:val="false"/>
          <w:i w:val="false"/>
          <w:color w:val="000000"/>
          <w:sz w:val="28"/>
        </w:rPr>
        <w:t>
</w:t>
      </w:r>
      <w:r>
        <w:rPr>
          <w:rFonts w:ascii="Times New Roman"/>
          <w:b w:val="false"/>
          <w:i w:val="false"/>
          <w:color w:val="000000"/>
          <w:sz w:val="28"/>
        </w:rPr>
        <w:t>      «9 000» сандары «9 310» сандарына ауыстырылсын;</w:t>
      </w:r>
      <w:r>
        <w:br/>
      </w:r>
      <w:r>
        <w:rPr>
          <w:rFonts w:ascii="Times New Roman"/>
          <w:b w:val="false"/>
          <w:i w:val="false"/>
          <w:color w:val="000000"/>
          <w:sz w:val="28"/>
        </w:rPr>
        <w:t>
</w:t>
      </w:r>
      <w:r>
        <w:rPr>
          <w:rFonts w:ascii="Times New Roman"/>
          <w:b w:val="false"/>
          <w:i w:val="false"/>
          <w:color w:val="000000"/>
          <w:sz w:val="28"/>
        </w:rPr>
        <w:t>      «1 561 242,1» сандары «1 554 699,1»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тармақшасындағы:</w:t>
      </w:r>
      <w:r>
        <w:br/>
      </w:r>
      <w:r>
        <w:rPr>
          <w:rFonts w:ascii="Times New Roman"/>
          <w:b w:val="false"/>
          <w:i w:val="false"/>
          <w:color w:val="000000"/>
          <w:sz w:val="28"/>
        </w:rPr>
        <w:t>
</w:t>
      </w:r>
      <w:r>
        <w:rPr>
          <w:rFonts w:ascii="Times New Roman"/>
          <w:b w:val="false"/>
          <w:i w:val="false"/>
          <w:color w:val="000000"/>
          <w:sz w:val="28"/>
        </w:rPr>
        <w:t>      «1 789 433,4» сандары «1 782 890,4»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тармақтың:</w:t>
      </w:r>
      <w:r>
        <w:br/>
      </w:r>
      <w:r>
        <w:rPr>
          <w:rFonts w:ascii="Times New Roman"/>
          <w:b w:val="false"/>
          <w:i w:val="false"/>
          <w:color w:val="000000"/>
          <w:sz w:val="28"/>
        </w:rPr>
        <w:t>
</w:t>
      </w:r>
      <w:r>
        <w:rPr>
          <w:rFonts w:ascii="Times New Roman"/>
          <w:b w:val="false"/>
          <w:i w:val="false"/>
          <w:color w:val="000000"/>
          <w:sz w:val="28"/>
        </w:rPr>
        <w:t>      «554 390,1» сандары «547 847,1»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тармақтың:</w:t>
      </w:r>
      <w:r>
        <w:br/>
      </w:r>
      <w:r>
        <w:rPr>
          <w:rFonts w:ascii="Times New Roman"/>
          <w:b w:val="false"/>
          <w:i w:val="false"/>
          <w:color w:val="000000"/>
          <w:sz w:val="28"/>
        </w:rPr>
        <w:t>
</w:t>
      </w:r>
      <w:r>
        <w:rPr>
          <w:rFonts w:ascii="Times New Roman"/>
          <w:b w:val="false"/>
          <w:i w:val="false"/>
          <w:color w:val="000000"/>
          <w:sz w:val="28"/>
        </w:rPr>
        <w:t>      «164 744» сандары «172 300» сандарына ауыстырылсын;</w:t>
      </w:r>
      <w:r>
        <w:br/>
      </w:r>
      <w:r>
        <w:rPr>
          <w:rFonts w:ascii="Times New Roman"/>
          <w:b w:val="false"/>
          <w:i w:val="false"/>
          <w:color w:val="000000"/>
          <w:sz w:val="28"/>
        </w:rPr>
        <w:t>
</w:t>
      </w:r>
      <w:r>
        <w:rPr>
          <w:rFonts w:ascii="Times New Roman"/>
          <w:b w:val="false"/>
          <w:i w:val="false"/>
          <w:color w:val="000000"/>
          <w:sz w:val="28"/>
        </w:rPr>
        <w:t>      «40 526» сандары «48 082»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тармақтың:</w:t>
      </w:r>
      <w:r>
        <w:br/>
      </w:r>
      <w:r>
        <w:rPr>
          <w:rFonts w:ascii="Times New Roman"/>
          <w:b w:val="false"/>
          <w:i w:val="false"/>
          <w:color w:val="000000"/>
          <w:sz w:val="28"/>
        </w:rPr>
        <w:t>
</w:t>
      </w:r>
      <w:r>
        <w:rPr>
          <w:rFonts w:ascii="Times New Roman"/>
          <w:b w:val="false"/>
          <w:i w:val="false"/>
          <w:color w:val="000000"/>
          <w:sz w:val="28"/>
        </w:rPr>
        <w:t>      «157 599» сандары «143 500»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тармақтың:</w:t>
      </w:r>
      <w:r>
        <w:br/>
      </w:r>
      <w:r>
        <w:rPr>
          <w:rFonts w:ascii="Times New Roman"/>
          <w:b w:val="false"/>
          <w:i w:val="false"/>
          <w:color w:val="000000"/>
          <w:sz w:val="28"/>
        </w:rPr>
        <w:t>
</w:t>
      </w:r>
      <w:r>
        <w:rPr>
          <w:rFonts w:ascii="Times New Roman"/>
          <w:b w:val="false"/>
          <w:i w:val="false"/>
          <w:color w:val="000000"/>
          <w:sz w:val="28"/>
        </w:rPr>
        <w:t>      «500» сандары «1 300»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Жарқайың аудандық мәслихатының «2010-2012 жылдарға арналған аудандық бюджет туралы» 2009 жылғы 23 желтоқсандағы </w:t>
      </w:r>
      <w:r>
        <w:rPr>
          <w:rFonts w:ascii="Times New Roman"/>
          <w:b w:val="false"/>
          <w:i w:val="false"/>
          <w:color w:val="000000"/>
          <w:sz w:val="28"/>
        </w:rPr>
        <w:t>№ 4С-19/3</w:t>
      </w:r>
      <w:r>
        <w:rPr>
          <w:rFonts w:ascii="Times New Roman"/>
          <w:b w:val="false"/>
          <w:i w:val="false"/>
          <w:color w:val="000000"/>
          <w:sz w:val="28"/>
        </w:rPr>
        <w:t xml:space="preserve"> (Нормативтік құқықтық актілерінің мемлекеттік тіркеу тізілімінде № 1-12-119 болып тіркелген, 2010 жылғы 22 қаңтарында «Целинное знамя» аудандық газетінде жарияланған) шешімінің 1, 5 қосымшалары осы шешімнің 1, 2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Жарқайың ауданының Әділет басқармасында мемлекеттік тіркелген күнінен бастап күшіне енеді және 2010 жылдың 1 қаңтарынан бастап қолданысқа енгізіледі.</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В.Камышанский</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хатшысының м.а.                            С.Оспан-Ұлы</w:t>
      </w:r>
    </w:p>
    <w:p>
      <w:pPr>
        <w:spacing w:after="0"/>
        <w:ind w:left="0"/>
        <w:jc w:val="both"/>
      </w:pPr>
      <w:r>
        <w:rPr>
          <w:rFonts w:ascii="Times New Roman"/>
          <w:b w:val="false"/>
          <w:i w:val="false"/>
          <w:color w:val="000000"/>
          <w:sz w:val="28"/>
        </w:rPr>
        <w:t>      "КЕСІЛГЕН"</w:t>
      </w:r>
    </w:p>
    <w:p>
      <w:pPr>
        <w:spacing w:after="0"/>
        <w:ind w:left="0"/>
        <w:jc w:val="both"/>
      </w:pPr>
      <w:r>
        <w:rPr>
          <w:rFonts w:ascii="Times New Roman"/>
          <w:b w:val="false"/>
          <w:i/>
          <w:color w:val="000000"/>
          <w:sz w:val="28"/>
        </w:rPr>
        <w:t>      Жарқайың ауданының әкімі                   А.Ахметов</w:t>
      </w:r>
    </w:p>
    <w:p>
      <w:pPr>
        <w:spacing w:after="0"/>
        <w:ind w:left="0"/>
        <w:jc w:val="both"/>
      </w:pPr>
      <w:r>
        <w:rPr>
          <w:rFonts w:ascii="Times New Roman"/>
          <w:b w:val="false"/>
          <w:i/>
          <w:color w:val="000000"/>
          <w:sz w:val="28"/>
        </w:rPr>
        <w:t>      Жарқайың ауданының</w:t>
      </w:r>
      <w:r>
        <w:br/>
      </w:r>
      <w:r>
        <w:rPr>
          <w:rFonts w:ascii="Times New Roman"/>
          <w:b w:val="false"/>
          <w:i w:val="false"/>
          <w:color w:val="000000"/>
          <w:sz w:val="28"/>
        </w:rPr>
        <w:t>
</w:t>
      </w:r>
      <w:r>
        <w:rPr>
          <w:rFonts w:ascii="Times New Roman"/>
          <w:b w:val="false"/>
          <w:i/>
          <w:color w:val="000000"/>
          <w:sz w:val="28"/>
        </w:rPr>
        <w:t>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Б.Ахметов</w:t>
      </w:r>
    </w:p>
    <w:p>
      <w:pPr>
        <w:spacing w:after="0"/>
        <w:ind w:left="0"/>
        <w:jc w:val="both"/>
      </w:pPr>
      <w:r>
        <w:rPr>
          <w:rFonts w:ascii="Times New Roman"/>
          <w:b w:val="false"/>
          <w:i/>
          <w:color w:val="000000"/>
          <w:sz w:val="28"/>
        </w:rPr>
        <w:t>      "Жарқайың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З.Қоржымбаева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Жар</w:t>
      </w:r>
      <w:r>
        <w:rPr>
          <w:rFonts w:ascii="Times New Roman"/>
          <w:b w:val="false"/>
          <w:i w:val="false"/>
          <w:color w:val="000000"/>
          <w:sz w:val="28"/>
        </w:rPr>
        <w:t>қ</w:t>
      </w:r>
      <w:r>
        <w:rPr>
          <w:rFonts w:ascii="Times New Roman"/>
          <w:b w:val="false"/>
          <w:i w:val="false"/>
          <w:color w:val="000000"/>
          <w:sz w:val="28"/>
        </w:rPr>
        <w:t>айы</w:t>
      </w:r>
      <w:r>
        <w:rPr>
          <w:rFonts w:ascii="Times New Roman"/>
          <w:b w:val="false"/>
          <w:i w:val="false"/>
          <w:color w:val="000000"/>
          <w:sz w:val="28"/>
        </w:rPr>
        <w:t>ң</w:t>
      </w:r>
      <w:r>
        <w:rPr>
          <w:rFonts w:ascii="Times New Roman"/>
          <w:b w:val="false"/>
          <w:i w:val="false"/>
          <w:color w:val="000000"/>
          <w:sz w:val="28"/>
        </w:rPr>
        <w:t xml:space="preserve"> ауданды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слихатыны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2010 жыл</w:t>
      </w:r>
      <w:r>
        <w:rPr>
          <w:rFonts w:ascii="Times New Roman"/>
          <w:b w:val="false"/>
          <w:i w:val="false"/>
          <w:color w:val="000000"/>
          <w:sz w:val="28"/>
        </w:rPr>
        <w:t>ғ</w:t>
      </w:r>
      <w:r>
        <w:rPr>
          <w:rFonts w:ascii="Times New Roman"/>
          <w:b w:val="false"/>
          <w:i w:val="false"/>
          <w:color w:val="000000"/>
          <w:sz w:val="28"/>
        </w:rPr>
        <w:t xml:space="preserve">ы 19 </w:t>
      </w:r>
      <w:r>
        <w:rPr>
          <w:rFonts w:ascii="Times New Roman"/>
          <w:b w:val="false"/>
          <w:i w:val="false"/>
          <w:color w:val="000000"/>
          <w:sz w:val="28"/>
        </w:rPr>
        <w:t>қ</w:t>
      </w:r>
      <w:r>
        <w:rPr>
          <w:rFonts w:ascii="Times New Roman"/>
          <w:b w:val="false"/>
          <w:i w:val="false"/>
          <w:color w:val="000000"/>
          <w:sz w:val="28"/>
        </w:rPr>
        <w:t>азанында</w:t>
      </w:r>
      <w:r>
        <w:rPr>
          <w:rFonts w:ascii="Times New Roman"/>
          <w:b w:val="false"/>
          <w:i w:val="false"/>
          <w:color w:val="000000"/>
          <w:sz w:val="28"/>
        </w:rPr>
        <w:t>ғ</w:t>
      </w:r>
      <w:r>
        <w:rPr>
          <w:rFonts w:ascii="Times New Roman"/>
          <w:b w:val="false"/>
          <w:i w:val="false"/>
          <w:color w:val="000000"/>
          <w:sz w:val="28"/>
        </w:rPr>
        <w:t>ы № 4С-25/2</w:t>
      </w:r>
      <w:r>
        <w:br/>
      </w:r>
      <w:r>
        <w:rPr>
          <w:rFonts w:ascii="Times New Roman"/>
          <w:b w:val="false"/>
          <w:i w:val="false"/>
          <w:color w:val="000000"/>
          <w:sz w:val="28"/>
        </w:rPr>
        <w:t>
</w:t>
      </w:r>
      <w:r>
        <w:rPr>
          <w:rFonts w:ascii="Times New Roman"/>
          <w:b w:val="false"/>
          <w:i w:val="false"/>
          <w:color w:val="000000"/>
          <w:sz w:val="28"/>
        </w:rPr>
        <w:t xml:space="preserve">шешіміне 1 </w:t>
      </w:r>
      <w:r>
        <w:rPr>
          <w:rFonts w:ascii="Times New Roman"/>
          <w:b w:val="false"/>
          <w:i w:val="false"/>
          <w:color w:val="000000"/>
          <w:sz w:val="28"/>
        </w:rPr>
        <w:t>қ</w:t>
      </w:r>
      <w:r>
        <w:rPr>
          <w:rFonts w:ascii="Times New Roman"/>
          <w:b w:val="false"/>
          <w:i w:val="false"/>
          <w:color w:val="000000"/>
          <w:sz w:val="28"/>
        </w:rPr>
        <w:t>осымша</w:t>
      </w:r>
      <w:r>
        <w:br/>
      </w:r>
      <w:r>
        <w:rPr>
          <w:rFonts w:ascii="Times New Roman"/>
          <w:b w:val="false"/>
          <w:i w:val="false"/>
          <w:color w:val="000000"/>
          <w:sz w:val="28"/>
        </w:rPr>
        <w:t>
</w:t>
      </w:r>
      <w:r>
        <w:rPr>
          <w:rFonts w:ascii="Times New Roman"/>
          <w:b w:val="false"/>
          <w:i w:val="false"/>
          <w:color w:val="000000"/>
          <w:sz w:val="28"/>
        </w:rPr>
        <w:t>Жар</w:t>
      </w:r>
      <w:r>
        <w:rPr>
          <w:rFonts w:ascii="Times New Roman"/>
          <w:b w:val="false"/>
          <w:i w:val="false"/>
          <w:color w:val="000000"/>
          <w:sz w:val="28"/>
        </w:rPr>
        <w:t>қ</w:t>
      </w:r>
      <w:r>
        <w:rPr>
          <w:rFonts w:ascii="Times New Roman"/>
          <w:b w:val="false"/>
          <w:i w:val="false"/>
          <w:color w:val="000000"/>
          <w:sz w:val="28"/>
        </w:rPr>
        <w:t>айы</w:t>
      </w:r>
      <w:r>
        <w:rPr>
          <w:rFonts w:ascii="Times New Roman"/>
          <w:b w:val="false"/>
          <w:i w:val="false"/>
          <w:color w:val="000000"/>
          <w:sz w:val="28"/>
        </w:rPr>
        <w:t>ң</w:t>
      </w:r>
      <w:r>
        <w:rPr>
          <w:rFonts w:ascii="Times New Roman"/>
          <w:b w:val="false"/>
          <w:i w:val="false"/>
          <w:color w:val="000000"/>
          <w:sz w:val="28"/>
        </w:rPr>
        <w:t xml:space="preserve"> ауданды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слихатыны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2009 жыл</w:t>
      </w:r>
      <w:r>
        <w:rPr>
          <w:rFonts w:ascii="Times New Roman"/>
          <w:b w:val="false"/>
          <w:i w:val="false"/>
          <w:color w:val="000000"/>
          <w:sz w:val="28"/>
        </w:rPr>
        <w:t>ғ</w:t>
      </w:r>
      <w:r>
        <w:rPr>
          <w:rFonts w:ascii="Times New Roman"/>
          <w:b w:val="false"/>
          <w:i w:val="false"/>
          <w:color w:val="000000"/>
          <w:sz w:val="28"/>
        </w:rPr>
        <w:t>ы 23 желто</w:t>
      </w:r>
      <w:r>
        <w:rPr>
          <w:rFonts w:ascii="Times New Roman"/>
          <w:b w:val="false"/>
          <w:i w:val="false"/>
          <w:color w:val="000000"/>
          <w:sz w:val="28"/>
        </w:rPr>
        <w:t>қ</w:t>
      </w:r>
      <w:r>
        <w:rPr>
          <w:rFonts w:ascii="Times New Roman"/>
          <w:b w:val="false"/>
          <w:i w:val="false"/>
          <w:color w:val="000000"/>
          <w:sz w:val="28"/>
        </w:rPr>
        <w:t>санда</w:t>
      </w:r>
      <w:r>
        <w:rPr>
          <w:rFonts w:ascii="Times New Roman"/>
          <w:b w:val="false"/>
          <w:i w:val="false"/>
          <w:color w:val="000000"/>
          <w:sz w:val="28"/>
        </w:rPr>
        <w:t>ғ</w:t>
      </w:r>
      <w:r>
        <w:rPr>
          <w:rFonts w:ascii="Times New Roman"/>
          <w:b w:val="false"/>
          <w:i w:val="false"/>
          <w:color w:val="000000"/>
          <w:sz w:val="28"/>
        </w:rPr>
        <w:t>ы № 4С-19/3</w:t>
      </w:r>
      <w:r>
        <w:br/>
      </w:r>
      <w:r>
        <w:rPr>
          <w:rFonts w:ascii="Times New Roman"/>
          <w:b w:val="false"/>
          <w:i w:val="false"/>
          <w:color w:val="000000"/>
          <w:sz w:val="28"/>
        </w:rPr>
        <w:t>
</w:t>
      </w:r>
      <w:r>
        <w:rPr>
          <w:rFonts w:ascii="Times New Roman"/>
          <w:b w:val="false"/>
          <w:i w:val="false"/>
          <w:color w:val="000000"/>
          <w:sz w:val="28"/>
        </w:rPr>
        <w:t xml:space="preserve">шешіміне 1 </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i w:val="false"/>
          <w:color w:val="000080"/>
          <w:sz w:val="28"/>
        </w:rPr>
        <w:t>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1080"/>
        <w:gridCol w:w="1020"/>
        <w:gridCol w:w="7728"/>
        <w:gridCol w:w="2512"/>
      </w:tblGrid>
      <w:tr>
        <w:trPr>
          <w:trHeight w:val="100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нат-</w:t>
            </w:r>
            <w:r>
              <w:br/>
            </w:r>
            <w:r>
              <w:rPr>
                <w:rFonts w:ascii="Times New Roman"/>
                <w:b w:val="false"/>
                <w:i w:val="false"/>
                <w:color w:val="000000"/>
                <w:sz w:val="20"/>
              </w:rPr>
              <w:t>
</w:t>
            </w:r>
            <w:r>
              <w:rPr>
                <w:rFonts w:ascii="Times New Roman"/>
                <w:b w:val="false"/>
                <w:i w:val="false"/>
                <w:color w:val="000000"/>
                <w:sz w:val="20"/>
              </w:rPr>
              <w:t>тар</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w:t>
            </w:r>
            <w:r>
              <w:rPr>
                <w:rFonts w:ascii="Times New Roman"/>
                <w:b w:val="false"/>
                <w:i w:val="false"/>
                <w:color w:val="000000"/>
                <w:sz w:val="20"/>
              </w:rPr>
              <w:t>нып-</w:t>
            </w:r>
            <w:r>
              <w:br/>
            </w:r>
            <w:r>
              <w:rPr>
                <w:rFonts w:ascii="Times New Roman"/>
                <w:b w:val="false"/>
                <w:i w:val="false"/>
                <w:color w:val="000000"/>
                <w:sz w:val="20"/>
              </w:rPr>
              <w:t>
</w:t>
            </w:r>
            <w:r>
              <w:rPr>
                <w:rFonts w:ascii="Times New Roman"/>
                <w:b w:val="false"/>
                <w:i w:val="false"/>
                <w:color w:val="000000"/>
                <w:sz w:val="20"/>
              </w:rPr>
              <w:t>тар</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w:t>
            </w:r>
            <w:r>
              <w:rPr>
                <w:rFonts w:ascii="Times New Roman"/>
                <w:b w:val="false"/>
                <w:i w:val="false"/>
                <w:color w:val="000000"/>
                <w:sz w:val="20"/>
              </w:rPr>
              <w:t>нып-</w:t>
            </w:r>
            <w:r>
              <w:br/>
            </w:r>
            <w:r>
              <w:rPr>
                <w:rFonts w:ascii="Times New Roman"/>
                <w:b w:val="false"/>
                <w:i w:val="false"/>
                <w:color w:val="000000"/>
                <w:sz w:val="20"/>
              </w:rPr>
              <w:t>
</w:t>
            </w:r>
            <w:r>
              <w:rPr>
                <w:rFonts w:ascii="Times New Roman"/>
                <w:b w:val="false"/>
                <w:i w:val="false"/>
                <w:color w:val="000000"/>
                <w:sz w:val="20"/>
              </w:rPr>
              <w:t>ша</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28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I.Түсімдер</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1 757 676,1</w:t>
            </w:r>
          </w:p>
        </w:tc>
      </w:tr>
      <w:tr>
        <w:trPr>
          <w:trHeight w:val="270"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184 759</w:t>
            </w:r>
          </w:p>
        </w:tc>
      </w:tr>
      <w:tr>
        <w:trPr>
          <w:trHeight w:val="300"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11 650</w:t>
            </w:r>
          </w:p>
        </w:tc>
      </w:tr>
      <w:tr>
        <w:trPr>
          <w:trHeight w:val="270"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11 650</w:t>
            </w:r>
          </w:p>
        </w:tc>
      </w:tr>
      <w:tr>
        <w:trPr>
          <w:trHeight w:val="34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103 922</w:t>
            </w:r>
          </w:p>
        </w:tc>
      </w:tr>
      <w:tr>
        <w:trPr>
          <w:trHeight w:val="28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103 922</w:t>
            </w:r>
          </w:p>
        </w:tc>
      </w:tr>
      <w:tr>
        <w:trPr>
          <w:trHeight w:val="28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58 652</w:t>
            </w:r>
          </w:p>
        </w:tc>
      </w:tr>
      <w:tr>
        <w:trPr>
          <w:trHeight w:val="270"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29 687</w:t>
            </w:r>
          </w:p>
        </w:tc>
      </w:tr>
      <w:tr>
        <w:trPr>
          <w:trHeight w:val="25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7 565</w:t>
            </w:r>
          </w:p>
        </w:tc>
      </w:tr>
      <w:tr>
        <w:trPr>
          <w:trHeight w:val="25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13 900</w:t>
            </w:r>
          </w:p>
        </w:tc>
      </w:tr>
      <w:tr>
        <w:trPr>
          <w:trHeight w:val="25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7 500</w:t>
            </w:r>
          </w:p>
        </w:tc>
      </w:tr>
      <w:tr>
        <w:trPr>
          <w:trHeight w:val="480"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8 972</w:t>
            </w:r>
          </w:p>
        </w:tc>
      </w:tr>
      <w:tr>
        <w:trPr>
          <w:trHeight w:val="31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1 300</w:t>
            </w:r>
          </w:p>
        </w:tc>
      </w:tr>
      <w:tr>
        <w:trPr>
          <w:trHeight w:val="510"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5 300</w:t>
            </w:r>
          </w:p>
        </w:tc>
      </w:tr>
      <w:tr>
        <w:trPr>
          <w:trHeight w:val="570"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2 372</w:t>
            </w:r>
          </w:p>
        </w:tc>
      </w:tr>
      <w:tr>
        <w:trPr>
          <w:trHeight w:val="1050"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1 563</w:t>
            </w:r>
          </w:p>
        </w:tc>
      </w:tr>
      <w:tr>
        <w:trPr>
          <w:trHeight w:val="25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1 563</w:t>
            </w:r>
          </w:p>
        </w:tc>
      </w:tr>
      <w:tr>
        <w:trPr>
          <w:trHeight w:val="330"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8 908</w:t>
            </w:r>
          </w:p>
        </w:tc>
      </w:tr>
      <w:tr>
        <w:trPr>
          <w:trHeight w:val="300"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49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85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r>
      <w:tr>
        <w:trPr>
          <w:trHeight w:val="82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r>
      <w:tr>
        <w:trPr>
          <w:trHeight w:val="1380"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8 158</w:t>
            </w:r>
          </w:p>
        </w:tc>
      </w:tr>
      <w:tr>
        <w:trPr>
          <w:trHeight w:val="154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8 158</w:t>
            </w:r>
          </w:p>
        </w:tc>
      </w:tr>
      <w:tr>
        <w:trPr>
          <w:trHeight w:val="25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w:t>
            </w:r>
          </w:p>
        </w:tc>
      </w:tr>
      <w:tr>
        <w:trPr>
          <w:trHeight w:val="25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w:t>
            </w:r>
          </w:p>
        </w:tc>
      </w:tr>
      <w:tr>
        <w:trPr>
          <w:trHeight w:val="25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9 310</w:t>
            </w:r>
          </w:p>
        </w:tc>
      </w:tr>
      <w:tr>
        <w:trPr>
          <w:trHeight w:val="25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52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9 210</w:t>
            </w:r>
          </w:p>
        </w:tc>
      </w:tr>
      <w:tr>
        <w:trPr>
          <w:trHeight w:val="28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9 000</w:t>
            </w:r>
          </w:p>
        </w:tc>
      </w:tr>
      <w:tr>
        <w:trPr>
          <w:trHeight w:val="25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Материалдық емес активтерді сату </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w:t>
            </w:r>
          </w:p>
        </w:tc>
      </w:tr>
      <w:tr>
        <w:trPr>
          <w:trHeight w:val="270"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Ресми трансферттерден түсетін түсімдер </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1 554 699,1</w:t>
            </w:r>
          </w:p>
        </w:tc>
      </w:tr>
      <w:tr>
        <w:trPr>
          <w:trHeight w:val="52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1 554 699,1</w:t>
            </w:r>
          </w:p>
        </w:tc>
      </w:tr>
      <w:tr>
        <w:trPr>
          <w:trHeight w:val="345" w:hRule="atLeast"/>
        </w:trPr>
        <w:tc>
          <w:tcPr>
            <w:tcW w:w="10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5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1 554 699,1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1009"/>
        <w:gridCol w:w="968"/>
        <w:gridCol w:w="7981"/>
        <w:gridCol w:w="2535"/>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53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1 782 890,4</w:t>
            </w:r>
          </w:p>
        </w:tc>
      </w:tr>
      <w:tr>
        <w:trPr>
          <w:trHeight w:val="27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174 862</w:t>
            </w:r>
          </w:p>
        </w:tc>
      </w:tr>
      <w:tr>
        <w:trPr>
          <w:trHeight w:val="58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9 392</w:t>
            </w:r>
          </w:p>
        </w:tc>
      </w:tr>
      <w:tr>
        <w:trPr>
          <w:trHeight w:val="61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9 192</w:t>
            </w:r>
          </w:p>
        </w:tc>
      </w:tr>
      <w:tr>
        <w:trPr>
          <w:trHeight w:val="61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61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31 789</w:t>
            </w:r>
          </w:p>
        </w:tc>
      </w:tr>
      <w:tr>
        <w:trPr>
          <w:trHeight w:val="57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31 789</w:t>
            </w:r>
          </w:p>
        </w:tc>
      </w:tr>
      <w:tr>
        <w:trPr>
          <w:trHeight w:val="82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110 546</w:t>
            </w:r>
          </w:p>
        </w:tc>
      </w:tr>
      <w:tr>
        <w:trPr>
          <w:trHeight w:val="87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108 736</w:t>
            </w:r>
          </w:p>
        </w:tc>
      </w:tr>
      <w:tr>
        <w:trPr>
          <w:trHeight w:val="63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1 760</w:t>
            </w:r>
          </w:p>
        </w:tc>
      </w:tr>
      <w:tr>
        <w:trPr>
          <w:trHeight w:val="34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5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14 474</w:t>
            </w:r>
          </w:p>
        </w:tc>
      </w:tr>
      <w:tr>
        <w:trPr>
          <w:trHeight w:val="114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13 296</w:t>
            </w:r>
          </w:p>
        </w:tc>
      </w:tr>
      <w:tr>
        <w:trPr>
          <w:trHeight w:val="33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w:t>
            </w:r>
          </w:p>
        </w:tc>
      </w:tr>
      <w:tr>
        <w:trPr>
          <w:trHeight w:val="39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w:t>
            </w:r>
          </w:p>
        </w:tc>
      </w:tr>
      <w:tr>
        <w:trPr>
          <w:trHeight w:val="94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w:t>
            </w:r>
          </w:p>
        </w:tc>
      </w:tr>
      <w:tr>
        <w:trPr>
          <w:trHeight w:val="63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w:t>
            </w:r>
          </w:p>
        </w:tc>
      </w:tr>
      <w:tr>
        <w:trPr>
          <w:trHeight w:val="60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w:t>
            </w:r>
          </w:p>
        </w:tc>
      </w:tr>
      <w:tr>
        <w:trPr>
          <w:trHeight w:val="58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8 661</w:t>
            </w:r>
          </w:p>
        </w:tc>
      </w:tr>
      <w:tr>
        <w:trPr>
          <w:trHeight w:val="117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8 601</w:t>
            </w:r>
          </w:p>
        </w:tc>
      </w:tr>
      <w:tr>
        <w:trPr>
          <w:trHeight w:val="70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27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1 846</w:t>
            </w:r>
          </w:p>
        </w:tc>
      </w:tr>
      <w:tr>
        <w:trPr>
          <w:trHeight w:val="25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1 846</w:t>
            </w:r>
          </w:p>
        </w:tc>
      </w:tr>
      <w:tr>
        <w:trPr>
          <w:trHeight w:val="61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1 846</w:t>
            </w:r>
          </w:p>
        </w:tc>
      </w:tr>
      <w:tr>
        <w:trPr>
          <w:trHeight w:val="60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w:t>
            </w:r>
          </w:p>
        </w:tc>
      </w:tr>
      <w:tr>
        <w:trPr>
          <w:trHeight w:val="93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w:t>
            </w:r>
          </w:p>
        </w:tc>
      </w:tr>
      <w:tr>
        <w:trPr>
          <w:trHeight w:val="54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w:t>
            </w:r>
          </w:p>
        </w:tc>
      </w:tr>
      <w:tr>
        <w:trPr>
          <w:trHeight w:val="36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857 901,3</w:t>
            </w:r>
          </w:p>
        </w:tc>
      </w:tr>
      <w:tr>
        <w:trPr>
          <w:trHeight w:val="57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857 901,3</w:t>
            </w:r>
          </w:p>
        </w:tc>
      </w:tr>
      <w:tr>
        <w:trPr>
          <w:trHeight w:val="64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10 947</w:t>
            </w:r>
          </w:p>
        </w:tc>
      </w:tr>
      <w:tr>
        <w:trPr>
          <w:trHeight w:val="39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699 263,3</w:t>
            </w:r>
          </w:p>
        </w:tc>
      </w:tr>
      <w:tr>
        <w:trPr>
          <w:trHeight w:val="88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1 668</w:t>
            </w:r>
          </w:p>
        </w:tc>
      </w:tr>
      <w:tr>
        <w:trPr>
          <w:trHeight w:val="109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сатып алу және жеткiзу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7 266</w:t>
            </w:r>
          </w:p>
        </w:tc>
      </w:tr>
      <w:tr>
        <w:trPr>
          <w:trHeight w:val="37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13 444</w:t>
            </w:r>
          </w:p>
        </w:tc>
      </w:tr>
      <w:tr>
        <w:trPr>
          <w:trHeight w:val="60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125 313</w:t>
            </w:r>
          </w:p>
        </w:tc>
      </w:tr>
      <w:tr>
        <w:trPr>
          <w:trHeight w:val="37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56 450,1</w:t>
            </w:r>
          </w:p>
        </w:tc>
      </w:tr>
      <w:tr>
        <w:trPr>
          <w:trHeight w:val="8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56 450,1</w:t>
            </w:r>
          </w:p>
        </w:tc>
      </w:tr>
      <w:tr>
        <w:trPr>
          <w:trHeight w:val="114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14 039</w:t>
            </w:r>
          </w:p>
        </w:tc>
      </w:tr>
      <w:tr>
        <w:trPr>
          <w:trHeight w:val="42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12 994</w:t>
            </w:r>
          </w:p>
        </w:tc>
      </w:tr>
      <w:tr>
        <w:trPr>
          <w:trHeight w:val="139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Қазақстан Республикасының заңнамасына сәйкес әлеуметтік көмек көрсету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2 730</w:t>
            </w:r>
          </w:p>
        </w:tc>
      </w:tr>
      <w:tr>
        <w:trPr>
          <w:trHeight w:val="30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2 436</w:t>
            </w:r>
          </w:p>
        </w:tc>
      </w:tr>
      <w:tr>
        <w:trPr>
          <w:trHeight w:val="39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8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6 514</w:t>
            </w:r>
          </w:p>
        </w:tc>
      </w:tr>
      <w:tr>
        <w:trPr>
          <w:trHeight w:val="64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r>
      <w:tr>
        <w:trPr>
          <w:trHeight w:val="76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5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4 224</w:t>
            </w:r>
          </w:p>
        </w:tc>
      </w:tr>
      <w:tr>
        <w:trPr>
          <w:trHeight w:val="30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6 395</w:t>
            </w:r>
          </w:p>
        </w:tc>
      </w:tr>
      <w:tr>
        <w:trPr>
          <w:trHeight w:val="139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1 071</w:t>
            </w:r>
          </w:p>
        </w:tc>
      </w:tr>
      <w:tr>
        <w:trPr>
          <w:trHeight w:val="223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153,1</w:t>
            </w:r>
          </w:p>
        </w:tc>
      </w:tr>
      <w:tr>
        <w:trPr>
          <w:trHeight w:val="348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4 998</w:t>
            </w:r>
          </w:p>
        </w:tc>
      </w:tr>
      <w:tr>
        <w:trPr>
          <w:trHeight w:val="58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w:t>
            </w:r>
          </w:p>
        </w:tc>
      </w:tr>
      <w:tr>
        <w:trPr>
          <w:trHeight w:val="34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349 345</w:t>
            </w:r>
          </w:p>
        </w:tc>
      </w:tr>
      <w:tr>
        <w:trPr>
          <w:trHeight w:val="87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5 320</w:t>
            </w:r>
          </w:p>
        </w:tc>
      </w:tr>
      <w:tr>
        <w:trPr>
          <w:trHeight w:val="30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2 078</w:t>
            </w:r>
          </w:p>
        </w:tc>
      </w:tr>
      <w:tr>
        <w:trPr>
          <w:trHeight w:val="5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1 038</w:t>
            </w:r>
          </w:p>
        </w:tc>
      </w:tr>
      <w:tr>
        <w:trPr>
          <w:trHeight w:val="33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1 840</w:t>
            </w:r>
          </w:p>
        </w:tc>
      </w:tr>
      <w:tr>
        <w:trPr>
          <w:trHeight w:val="33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w:t>
            </w:r>
          </w:p>
        </w:tc>
      </w:tr>
      <w:tr>
        <w:trPr>
          <w:trHeight w:val="85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158 846</w:t>
            </w:r>
          </w:p>
        </w:tc>
      </w:tr>
      <w:tr>
        <w:trPr>
          <w:trHeight w:val="55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2 000</w:t>
            </w:r>
          </w:p>
        </w:tc>
      </w:tr>
      <w:tr>
        <w:trPr>
          <w:trHeight w:val="5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2 921</w:t>
            </w:r>
          </w:p>
        </w:tc>
      </w:tr>
      <w:tr>
        <w:trPr>
          <w:trHeight w:val="30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2 727</w:t>
            </w:r>
          </w:p>
        </w:tc>
      </w:tr>
      <w:tr>
        <w:trPr>
          <w:trHeight w:val="31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6 698</w:t>
            </w:r>
          </w:p>
        </w:tc>
      </w:tr>
      <w:tr>
        <w:trPr>
          <w:trHeight w:val="88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2 000</w:t>
            </w:r>
          </w:p>
        </w:tc>
      </w:tr>
      <w:tr>
        <w:trPr>
          <w:trHeight w:val="114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032</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140 500</w:t>
            </w:r>
          </w:p>
        </w:tc>
      </w:tr>
      <w:tr>
        <w:trPr>
          <w:trHeight w:val="55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033</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Инжернерлік- коммуникациялық инфрақұрылымды дамыту, орналастыру және (немесе) сатып алу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2 000</w:t>
            </w:r>
          </w:p>
        </w:tc>
      </w:tr>
      <w:tr>
        <w:trPr>
          <w:trHeight w:val="58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185 179</w:t>
            </w:r>
          </w:p>
        </w:tc>
      </w:tr>
      <w:tr>
        <w:trPr>
          <w:trHeight w:val="58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137 097</w:t>
            </w:r>
          </w:p>
        </w:tc>
      </w:tr>
      <w:tr>
        <w:trPr>
          <w:trHeight w:val="52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48 082</w:t>
            </w:r>
          </w:p>
        </w:tc>
      </w:tr>
      <w:tr>
        <w:trPr>
          <w:trHeight w:val="54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83 949</w:t>
            </w:r>
          </w:p>
        </w:tc>
      </w:tr>
      <w:tr>
        <w:trPr>
          <w:trHeight w:val="5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39 424</w:t>
            </w:r>
          </w:p>
        </w:tc>
      </w:tr>
      <w:tr>
        <w:trPr>
          <w:trHeight w:val="76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4 296</w:t>
            </w:r>
          </w:p>
        </w:tc>
      </w:tr>
      <w:tr>
        <w:trPr>
          <w:trHeight w:val="25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22 497</w:t>
            </w:r>
          </w:p>
        </w:tc>
      </w:tr>
      <w:tr>
        <w:trPr>
          <w:trHeight w:val="25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11 793</w:t>
            </w:r>
          </w:p>
        </w:tc>
      </w:tr>
      <w:tr>
        <w:trPr>
          <w:trHeight w:val="5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838</w:t>
            </w:r>
          </w:p>
        </w:tc>
      </w:tr>
      <w:tr>
        <w:trPr>
          <w:trHeight w:val="5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8 555</w:t>
            </w:r>
          </w:p>
        </w:tc>
      </w:tr>
      <w:tr>
        <w:trPr>
          <w:trHeight w:val="114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3 599</w:t>
            </w:r>
          </w:p>
        </w:tc>
      </w:tr>
      <w:tr>
        <w:trPr>
          <w:trHeight w:val="49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3 000</w:t>
            </w:r>
          </w:p>
        </w:tc>
      </w:tr>
      <w:tr>
        <w:trPr>
          <w:trHeight w:val="57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576</w:t>
            </w:r>
          </w:p>
        </w:tc>
      </w:tr>
      <w:tr>
        <w:trPr>
          <w:trHeight w:val="55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1 380</w:t>
            </w:r>
          </w:p>
        </w:tc>
      </w:tr>
      <w:tr>
        <w:trPr>
          <w:trHeight w:val="54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6 970</w:t>
            </w:r>
          </w:p>
        </w:tc>
      </w:tr>
      <w:tr>
        <w:trPr>
          <w:trHeight w:val="76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3 855</w:t>
            </w:r>
          </w:p>
        </w:tc>
      </w:tr>
      <w:tr>
        <w:trPr>
          <w:trHeight w:val="5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1 358</w:t>
            </w:r>
          </w:p>
        </w:tc>
      </w:tr>
      <w:tr>
        <w:trPr>
          <w:trHeight w:val="76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1 757</w:t>
            </w:r>
          </w:p>
        </w:tc>
      </w:tr>
      <w:tr>
        <w:trPr>
          <w:trHeight w:val="49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29 000</w:t>
            </w:r>
          </w:p>
        </w:tc>
      </w:tr>
      <w:tr>
        <w:trPr>
          <w:trHeight w:val="42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29 000</w:t>
            </w:r>
          </w:p>
        </w:tc>
      </w:tr>
      <w:tr>
        <w:trPr>
          <w:trHeight w:val="117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140 091</w:t>
            </w:r>
          </w:p>
        </w:tc>
      </w:tr>
      <w:tr>
        <w:trPr>
          <w:trHeight w:val="57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4 020</w:t>
            </w:r>
          </w:p>
        </w:tc>
      </w:tr>
      <w:tr>
        <w:trPr>
          <w:trHeight w:val="106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аудандардың бюджеттеріне ауылдық елді мекендер саласының мамандарын әлеуметтік қолдау шараларын іске асыру </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4 020</w:t>
            </w:r>
          </w:p>
        </w:tc>
      </w:tr>
      <w:tr>
        <w:trPr>
          <w:trHeight w:val="5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12 205</w:t>
            </w:r>
          </w:p>
        </w:tc>
      </w:tr>
      <w:tr>
        <w:trPr>
          <w:trHeight w:val="5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12 005</w:t>
            </w:r>
          </w:p>
        </w:tc>
      </w:tr>
      <w:tr>
        <w:trPr>
          <w:trHeight w:val="5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49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10 701</w:t>
            </w:r>
          </w:p>
        </w:tc>
      </w:tr>
      <w:tr>
        <w:trPr>
          <w:trHeight w:val="78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6 610</w:t>
            </w:r>
          </w:p>
        </w:tc>
      </w:tr>
      <w:tr>
        <w:trPr>
          <w:trHeight w:val="48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4 091</w:t>
            </w:r>
          </w:p>
        </w:tc>
      </w:tr>
      <w:tr>
        <w:trPr>
          <w:trHeight w:val="5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102 000</w:t>
            </w:r>
          </w:p>
        </w:tc>
      </w:tr>
      <w:tr>
        <w:trPr>
          <w:trHeight w:val="42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шаруашылығының объектілерін дамыту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102 000</w:t>
            </w:r>
          </w:p>
        </w:tc>
      </w:tr>
      <w:tr>
        <w:trPr>
          <w:trHeight w:val="54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11 165</w:t>
            </w:r>
          </w:p>
        </w:tc>
      </w:tr>
      <w:tr>
        <w:trPr>
          <w:trHeight w:val="54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4 944</w:t>
            </w:r>
          </w:p>
        </w:tc>
      </w:tr>
      <w:tr>
        <w:trPr>
          <w:trHeight w:val="49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w:t>
            </w:r>
          </w:p>
        </w:tc>
      </w:tr>
      <w:tr>
        <w:trPr>
          <w:trHeight w:val="60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w:t>
            </w:r>
          </w:p>
        </w:tc>
      </w:tr>
      <w:tr>
        <w:trPr>
          <w:trHeight w:val="42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5 359</w:t>
            </w:r>
          </w:p>
        </w:tc>
      </w:tr>
      <w:tr>
        <w:trPr>
          <w:trHeight w:val="66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11 499</w:t>
            </w:r>
          </w:p>
        </w:tc>
      </w:tr>
      <w:tr>
        <w:trPr>
          <w:trHeight w:val="63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5 312</w:t>
            </w:r>
          </w:p>
        </w:tc>
      </w:tr>
      <w:tr>
        <w:trPr>
          <w:trHeight w:val="55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5 312</w:t>
            </w:r>
          </w:p>
        </w:tc>
      </w:tr>
      <w:tr>
        <w:trPr>
          <w:trHeight w:val="58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6 187</w:t>
            </w:r>
          </w:p>
        </w:tc>
      </w:tr>
      <w:tr>
        <w:trPr>
          <w:trHeight w:val="87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3 998</w:t>
            </w:r>
          </w:p>
        </w:tc>
      </w:tr>
      <w:tr>
        <w:trPr>
          <w:trHeight w:val="61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1 900</w:t>
            </w:r>
          </w:p>
        </w:tc>
      </w:tr>
      <w:tr>
        <w:trPr>
          <w:trHeight w:val="63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w:t>
            </w:r>
          </w:p>
        </w:tc>
      </w:tr>
      <w:tr>
        <w:trPr>
          <w:trHeight w:val="37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42 952</w:t>
            </w:r>
          </w:p>
        </w:tc>
      </w:tr>
      <w:tr>
        <w:trPr>
          <w:trHeight w:val="76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24 147</w:t>
            </w:r>
          </w:p>
        </w:tc>
      </w:tr>
      <w:tr>
        <w:trPr>
          <w:trHeight w:val="87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4 147</w:t>
            </w:r>
          </w:p>
        </w:tc>
      </w:tr>
      <w:tr>
        <w:trPr>
          <w:trHeight w:val="85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20 000</w:t>
            </w:r>
          </w:p>
        </w:tc>
      </w:tr>
      <w:tr>
        <w:trPr>
          <w:trHeight w:val="88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18 805</w:t>
            </w:r>
          </w:p>
        </w:tc>
      </w:tr>
      <w:tr>
        <w:trPr>
          <w:trHeight w:val="117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10 000</w:t>
            </w:r>
          </w:p>
        </w:tc>
      </w:tr>
      <w:tr>
        <w:trPr>
          <w:trHeight w:val="39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8 805</w:t>
            </w:r>
          </w:p>
        </w:tc>
      </w:tr>
      <w:tr>
        <w:trPr>
          <w:trHeight w:val="27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10 643</w:t>
            </w:r>
          </w:p>
        </w:tc>
      </w:tr>
      <w:tr>
        <w:trPr>
          <w:trHeight w:val="5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1 300</w:t>
            </w:r>
          </w:p>
        </w:tc>
      </w:tr>
      <w:tr>
        <w:trPr>
          <w:trHeight w:val="60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1 300</w:t>
            </w:r>
          </w:p>
        </w:tc>
      </w:tr>
      <w:tr>
        <w:trPr>
          <w:trHeight w:val="90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5 437</w:t>
            </w:r>
          </w:p>
        </w:tc>
      </w:tr>
      <w:tr>
        <w:trPr>
          <w:trHeight w:val="120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5 095</w:t>
            </w:r>
          </w:p>
        </w:tc>
      </w:tr>
      <w:tr>
        <w:trPr>
          <w:trHeight w:val="58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342</w:t>
            </w:r>
          </w:p>
        </w:tc>
      </w:tr>
      <w:tr>
        <w:trPr>
          <w:trHeight w:val="82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3 906</w:t>
            </w:r>
          </w:p>
        </w:tc>
      </w:tr>
      <w:tr>
        <w:trPr>
          <w:trHeight w:val="97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3 633</w:t>
            </w:r>
          </w:p>
        </w:tc>
      </w:tr>
      <w:tr>
        <w:trPr>
          <w:trHeight w:val="28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r>
      <w:tr>
        <w:trPr>
          <w:trHeight w:val="57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7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52 857</w:t>
            </w:r>
          </w:p>
        </w:tc>
      </w:tr>
      <w:tr>
        <w:trPr>
          <w:trHeight w:val="5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52 857</w:t>
            </w:r>
          </w:p>
        </w:tc>
      </w:tr>
      <w:tr>
        <w:trPr>
          <w:trHeight w:val="60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2 101</w:t>
            </w:r>
          </w:p>
        </w:tc>
      </w:tr>
      <w:tr>
        <w:trPr>
          <w:trHeight w:val="91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50 756</w:t>
            </w:r>
          </w:p>
        </w:tc>
      </w:tr>
      <w:tr>
        <w:trPr>
          <w:trHeight w:val="33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III. Таза бюджеттiк кредит беру </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33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118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67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114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51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5 500</w:t>
            </w:r>
          </w:p>
        </w:tc>
      </w:tr>
      <w:tr>
        <w:trPr>
          <w:trHeight w:val="40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Қаржы активтерiн сатып алу </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5 500</w:t>
            </w:r>
          </w:p>
        </w:tc>
      </w:tr>
      <w:tr>
        <w:trPr>
          <w:trHeight w:val="30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5 500</w:t>
            </w:r>
          </w:p>
        </w:tc>
      </w:tr>
      <w:tr>
        <w:trPr>
          <w:trHeight w:val="39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5 500</w:t>
            </w:r>
          </w:p>
        </w:tc>
      </w:tr>
      <w:tr>
        <w:trPr>
          <w:trHeight w:val="69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5 500</w:t>
            </w:r>
          </w:p>
        </w:tc>
      </w:tr>
      <w:tr>
        <w:trPr>
          <w:trHeight w:val="55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9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V. Бюджет тапшылығы (профицит) </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-59 201,3</w:t>
            </w:r>
          </w:p>
        </w:tc>
      </w:tr>
      <w:tr>
        <w:trPr>
          <w:trHeight w:val="64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59 201,3</w:t>
            </w:r>
          </w:p>
        </w:tc>
      </w:tr>
      <w:tr>
        <w:trPr>
          <w:trHeight w:val="45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43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36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ішкі қарыздар </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36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келісім-шарттары</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58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30 714,3</w:t>
            </w:r>
          </w:p>
        </w:tc>
      </w:tr>
      <w:tr>
        <w:trPr>
          <w:trHeight w:val="315"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30 714,3</w:t>
            </w:r>
          </w:p>
        </w:tc>
      </w:tr>
      <w:tr>
        <w:trPr>
          <w:trHeight w:val="330" w:hRule="atLeast"/>
        </w:trPr>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5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30 714,3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Жарқайың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19 қазанындағы № 4С-25/2</w:t>
      </w:r>
      <w:r>
        <w:br/>
      </w:r>
      <w:r>
        <w:rPr>
          <w:rFonts w:ascii="Times New Roman"/>
          <w:b w:val="false"/>
          <w:i w:val="false"/>
          <w:color w:val="000000"/>
          <w:sz w:val="28"/>
        </w:rPr>
        <w:t>
</w:t>
      </w:r>
      <w:r>
        <w:rPr>
          <w:rFonts w:ascii="Times New Roman"/>
          <w:b w:val="false"/>
          <w:i w:val="false"/>
          <w:color w:val="000000"/>
          <w:sz w:val="28"/>
        </w:rPr>
        <w:t>шешіміне 2 қосымша</w:t>
      </w:r>
      <w:r>
        <w:br/>
      </w:r>
      <w:r>
        <w:rPr>
          <w:rFonts w:ascii="Times New Roman"/>
          <w:b w:val="false"/>
          <w:i w:val="false"/>
          <w:color w:val="000000"/>
          <w:sz w:val="28"/>
        </w:rPr>
        <w:t>
</w:t>
      </w:r>
      <w:r>
        <w:rPr>
          <w:rFonts w:ascii="Times New Roman"/>
          <w:b w:val="false"/>
          <w:i w:val="false"/>
          <w:color w:val="000000"/>
          <w:sz w:val="28"/>
        </w:rPr>
        <w:t>Жарқайың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23 желтоқсандағы № 4С-19/3</w:t>
      </w:r>
      <w:r>
        <w:br/>
      </w:r>
      <w:r>
        <w:rPr>
          <w:rFonts w:ascii="Times New Roman"/>
          <w:b w:val="false"/>
          <w:i w:val="false"/>
          <w:color w:val="000000"/>
          <w:sz w:val="28"/>
        </w:rPr>
        <w:t>
</w:t>
      </w:r>
      <w:r>
        <w:rPr>
          <w:rFonts w:ascii="Times New Roman"/>
          <w:b w:val="false"/>
          <w:i w:val="false"/>
          <w:color w:val="000000"/>
          <w:sz w:val="28"/>
        </w:rPr>
        <w:t>шешіміне 5 қосымша</w:t>
      </w:r>
    </w:p>
    <w:p>
      <w:pPr>
        <w:spacing w:after="0"/>
        <w:ind w:left="0"/>
        <w:jc w:val="both"/>
      </w:pPr>
      <w:r>
        <w:rPr>
          <w:rFonts w:ascii="Times New Roman"/>
          <w:b/>
          <w:i w:val="false"/>
          <w:color w:val="000080"/>
          <w:sz w:val="28"/>
        </w:rPr>
        <w:t>Қаладағы</w:t>
      </w:r>
      <w:r>
        <w:rPr>
          <w:rFonts w:ascii="Times New Roman"/>
          <w:b/>
          <w:i w:val="false"/>
          <w:color w:val="000080"/>
          <w:sz w:val="28"/>
        </w:rPr>
        <w:t xml:space="preserve"> аудан</w:t>
      </w:r>
      <w:r>
        <w:rPr>
          <w:rFonts w:ascii="Times New Roman"/>
          <w:b/>
          <w:i w:val="false"/>
          <w:color w:val="000080"/>
          <w:sz w:val="28"/>
        </w:rPr>
        <w:t xml:space="preserve">, </w:t>
      </w:r>
      <w:r>
        <w:rPr>
          <w:rFonts w:ascii="Times New Roman"/>
          <w:b/>
          <w:i w:val="false"/>
          <w:color w:val="000080"/>
          <w:sz w:val="28"/>
        </w:rPr>
        <w:t>аудандық</w:t>
      </w:r>
      <w:r>
        <w:rPr>
          <w:rFonts w:ascii="Times New Roman"/>
          <w:b/>
          <w:i w:val="false"/>
          <w:color w:val="000080"/>
          <w:sz w:val="28"/>
        </w:rPr>
        <w:t xml:space="preserve"> маңызы</w:t>
      </w:r>
      <w:r>
        <w:rPr>
          <w:rFonts w:ascii="Times New Roman"/>
          <w:b/>
          <w:i w:val="false"/>
          <w:color w:val="000080"/>
          <w:sz w:val="28"/>
        </w:rPr>
        <w:t xml:space="preserve"> бар</w:t>
      </w:r>
      <w:r>
        <w:rPr>
          <w:rFonts w:ascii="Times New Roman"/>
          <w:b/>
          <w:i w:val="false"/>
          <w:color w:val="000080"/>
          <w:sz w:val="28"/>
        </w:rPr>
        <w:t xml:space="preserve"> қала</w:t>
      </w:r>
      <w:r>
        <w:rPr>
          <w:rFonts w:ascii="Times New Roman"/>
          <w:b/>
          <w:i w:val="false"/>
          <w:color w:val="000080"/>
          <w:sz w:val="28"/>
        </w:rPr>
        <w:t>,</w:t>
      </w:r>
      <w:r>
        <w:br/>
      </w:r>
      <w:r>
        <w:rPr>
          <w:rFonts w:ascii="Times New Roman"/>
          <w:b w:val="false"/>
          <w:i w:val="false"/>
          <w:color w:val="000000"/>
          <w:sz w:val="28"/>
        </w:rPr>
        <w:t>
</w:t>
      </w:r>
      <w:r>
        <w:rPr>
          <w:rFonts w:ascii="Times New Roman"/>
          <w:b/>
          <w:i w:val="false"/>
          <w:color w:val="000080"/>
          <w:sz w:val="28"/>
        </w:rPr>
        <w:t>кент</w:t>
      </w:r>
      <w:r>
        <w:rPr>
          <w:rFonts w:ascii="Times New Roman"/>
          <w:b/>
          <w:i w:val="false"/>
          <w:color w:val="000080"/>
          <w:sz w:val="28"/>
        </w:rPr>
        <w:t xml:space="preserve">, </w:t>
      </w:r>
      <w:r>
        <w:rPr>
          <w:rFonts w:ascii="Times New Roman"/>
          <w:b/>
          <w:i w:val="false"/>
          <w:color w:val="000080"/>
          <w:sz w:val="28"/>
        </w:rPr>
        <w:t>ауыл</w:t>
      </w:r>
      <w:r>
        <w:rPr>
          <w:rFonts w:ascii="Times New Roman"/>
          <w:b/>
          <w:i w:val="false"/>
          <w:color w:val="000080"/>
          <w:sz w:val="28"/>
        </w:rPr>
        <w:t xml:space="preserve"> (</w:t>
      </w:r>
      <w:r>
        <w:rPr>
          <w:rFonts w:ascii="Times New Roman"/>
          <w:b/>
          <w:i w:val="false"/>
          <w:color w:val="000080"/>
          <w:sz w:val="28"/>
        </w:rPr>
        <w:t>село</w:t>
      </w:r>
      <w:r>
        <w:rPr>
          <w:rFonts w:ascii="Times New Roman"/>
          <w:b/>
          <w:i w:val="false"/>
          <w:color w:val="000080"/>
          <w:sz w:val="28"/>
        </w:rPr>
        <w:t xml:space="preserve">), </w:t>
      </w:r>
      <w:r>
        <w:rPr>
          <w:rFonts w:ascii="Times New Roman"/>
          <w:b/>
          <w:i w:val="false"/>
          <w:color w:val="000080"/>
          <w:sz w:val="28"/>
        </w:rPr>
        <w:t>ауылдық</w:t>
      </w:r>
      <w:r>
        <w:rPr>
          <w:rFonts w:ascii="Times New Roman"/>
          <w:b/>
          <w:i w:val="false"/>
          <w:color w:val="000080"/>
          <w:sz w:val="28"/>
        </w:rPr>
        <w:t xml:space="preserve"> (</w:t>
      </w:r>
      <w:r>
        <w:rPr>
          <w:rFonts w:ascii="Times New Roman"/>
          <w:b/>
          <w:i w:val="false"/>
          <w:color w:val="000080"/>
          <w:sz w:val="28"/>
        </w:rPr>
        <w:t>селолық</w:t>
      </w:r>
      <w:r>
        <w:rPr>
          <w:rFonts w:ascii="Times New Roman"/>
          <w:b/>
          <w:i w:val="false"/>
          <w:color w:val="000080"/>
          <w:sz w:val="28"/>
        </w:rPr>
        <w:t>)</w:t>
      </w:r>
      <w:r>
        <w:br/>
      </w:r>
      <w:r>
        <w:rPr>
          <w:rFonts w:ascii="Times New Roman"/>
          <w:b w:val="false"/>
          <w:i w:val="false"/>
          <w:color w:val="000000"/>
          <w:sz w:val="28"/>
        </w:rPr>
        <w:t>
</w:t>
      </w:r>
      <w:r>
        <w:rPr>
          <w:rFonts w:ascii="Times New Roman"/>
          <w:b/>
          <w:i w:val="false"/>
          <w:color w:val="000080"/>
          <w:sz w:val="28"/>
        </w:rPr>
        <w:t>округ</w:t>
      </w:r>
      <w:r>
        <w:rPr>
          <w:rFonts w:ascii="Times New Roman"/>
          <w:b/>
          <w:i w:val="false"/>
          <w:color w:val="000080"/>
          <w:sz w:val="28"/>
        </w:rPr>
        <w:t xml:space="preserve"> әкімінің</w:t>
      </w:r>
      <w:r>
        <w:rPr>
          <w:rFonts w:ascii="Times New Roman"/>
          <w:b/>
          <w:i w:val="false"/>
          <w:color w:val="000080"/>
          <w:sz w:val="28"/>
        </w:rPr>
        <w:t xml:space="preserve"> аппараты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962"/>
        <w:gridCol w:w="943"/>
        <w:gridCol w:w="8746"/>
        <w:gridCol w:w="1549"/>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110 546</w:t>
            </w:r>
          </w:p>
        </w:tc>
      </w:tr>
      <w:tr>
        <w:trPr>
          <w:trHeight w:val="90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110 546</w:t>
            </w:r>
          </w:p>
        </w:tc>
      </w:tr>
      <w:tr>
        <w:trPr>
          <w:trHeight w:val="8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108 736</w:t>
            </w:r>
          </w:p>
        </w:tc>
      </w:tr>
      <w:tr>
        <w:trPr>
          <w:trHeight w:val="5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Державин қаласы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15 609</w:t>
            </w:r>
          </w:p>
        </w:tc>
      </w:tr>
      <w:tr>
        <w:trPr>
          <w:trHeight w:val="5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Бірсуат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5 073</w:t>
            </w:r>
          </w:p>
        </w:tc>
      </w:tr>
      <w:tr>
        <w:trPr>
          <w:trHeight w:val="4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Уәлихан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5 644</w:t>
            </w:r>
          </w:p>
        </w:tc>
      </w:tr>
      <w:tr>
        <w:trPr>
          <w:trHeight w:val="5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Гастелло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5 011</w:t>
            </w:r>
          </w:p>
        </w:tc>
      </w:tr>
      <w:tr>
        <w:trPr>
          <w:trHeight w:val="58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Далабай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5 344</w:t>
            </w:r>
          </w:p>
        </w:tc>
      </w:tr>
      <w:tr>
        <w:trPr>
          <w:trHeight w:val="4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Жаңадала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11 775</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Костычево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6 244</w:t>
            </w:r>
          </w:p>
        </w:tc>
      </w:tr>
      <w:tr>
        <w:trPr>
          <w:trHeight w:val="5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Құмсуат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5 525</w:t>
            </w:r>
          </w:p>
        </w:tc>
      </w:tr>
      <w:tr>
        <w:trPr>
          <w:trHeight w:val="48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Львовское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5 401</w:t>
            </w:r>
          </w:p>
        </w:tc>
      </w:tr>
      <w:tr>
        <w:trPr>
          <w:trHeight w:val="58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Нахимское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7 391</w:t>
            </w:r>
          </w:p>
        </w:tc>
      </w:tr>
      <w:tr>
        <w:trPr>
          <w:trHeight w:val="5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Отрадное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5 677</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Пригородное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5 178</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Пятигорское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4 853</w:t>
            </w:r>
          </w:p>
        </w:tc>
      </w:tr>
      <w:tr>
        <w:trPr>
          <w:trHeight w:val="4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Тасөткел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5 283</w:t>
            </w:r>
          </w:p>
        </w:tc>
      </w:tr>
      <w:tr>
        <w:trPr>
          <w:trHeight w:val="4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Тассуат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4 719</w:t>
            </w:r>
          </w:p>
        </w:tc>
      </w:tr>
      <w:tr>
        <w:trPr>
          <w:trHeight w:val="4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Үшқарасу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4 615</w:t>
            </w:r>
          </w:p>
        </w:tc>
      </w:tr>
      <w:tr>
        <w:trPr>
          <w:trHeight w:val="5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Шойындыкөл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5 394</w:t>
            </w:r>
          </w:p>
        </w:tc>
      </w:tr>
      <w:tr>
        <w:trPr>
          <w:trHeight w:val="5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1 760</w:t>
            </w:r>
          </w:p>
        </w:tc>
      </w:tr>
      <w:tr>
        <w:trPr>
          <w:trHeight w:val="5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Державин қаласы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w:t>
            </w:r>
          </w:p>
        </w:tc>
      </w:tr>
      <w:tr>
        <w:trPr>
          <w:trHeight w:val="60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Бірсуат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5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Уәлихан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5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Гастелло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58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Далабай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5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Жаңадала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5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Костычево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4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Құмсуат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4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Львовское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5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Нахимское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4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Отрадное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4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Пригородное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48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Пятигорское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5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Тасөткел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48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Тассуат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58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Үшқарасу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5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Шойындыкөл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5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024</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5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Державин қаласы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9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5 320</w:t>
            </w:r>
          </w:p>
        </w:tc>
      </w:tr>
      <w:tr>
        <w:trPr>
          <w:trHeight w:val="7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5 320</w:t>
            </w:r>
          </w:p>
        </w:tc>
      </w:tr>
      <w:tr>
        <w:trPr>
          <w:trHeight w:val="30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2 078</w:t>
            </w:r>
          </w:p>
        </w:tc>
      </w:tr>
      <w:tr>
        <w:trPr>
          <w:trHeight w:val="48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Державин қаласы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1 808</w:t>
            </w:r>
          </w:p>
        </w:tc>
      </w:tr>
      <w:tr>
        <w:trPr>
          <w:trHeight w:val="5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Жаңадала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270</w:t>
            </w:r>
          </w:p>
        </w:tc>
      </w:tr>
      <w:tr>
        <w:trPr>
          <w:trHeight w:val="61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1 038</w:t>
            </w:r>
          </w:p>
        </w:tc>
      </w:tr>
      <w:tr>
        <w:trPr>
          <w:trHeight w:val="4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Державин қаласы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1 038</w:t>
            </w:r>
          </w:p>
        </w:tc>
      </w:tr>
      <w:tr>
        <w:trPr>
          <w:trHeight w:val="3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1 840</w:t>
            </w:r>
          </w:p>
        </w:tc>
      </w:tr>
      <w:tr>
        <w:trPr>
          <w:trHeight w:val="5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Державин қаласы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5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Гастелло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5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Құмсуат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290</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Жаңадала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61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Пригородное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61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Пятигорское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r>
      <w:tr>
        <w:trPr>
          <w:trHeight w:val="43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364</w:t>
            </w:r>
          </w:p>
        </w:tc>
      </w:tr>
      <w:tr>
        <w:trPr>
          <w:trHeight w:val="5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Костычево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5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Тасөткел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w:t>
            </w:r>
          </w:p>
        </w:tc>
      </w:tr>
      <w:tr>
        <w:trPr>
          <w:trHeight w:val="2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24 147</w:t>
            </w:r>
          </w:p>
        </w:tc>
      </w:tr>
      <w:tr>
        <w:trPr>
          <w:trHeight w:val="8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24 147</w:t>
            </w:r>
          </w:p>
        </w:tc>
      </w:tr>
      <w:tr>
        <w:trPr>
          <w:trHeight w:val="10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4 147</w:t>
            </w:r>
          </w:p>
        </w:tc>
      </w:tr>
      <w:tr>
        <w:trPr>
          <w:trHeight w:val="5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Державин қаласы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2 981</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Костычево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583</w:t>
            </w:r>
          </w:p>
        </w:tc>
      </w:tr>
      <w:tr>
        <w:trPr>
          <w:trHeight w:val="5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Шойындыкөл ауылдық округі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583</w:t>
            </w:r>
          </w:p>
        </w:tc>
      </w:tr>
      <w:tr>
        <w:trPr>
          <w:trHeight w:val="8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20 000</w:t>
            </w:r>
          </w:p>
        </w:tc>
      </w:tr>
      <w:tr>
        <w:trPr>
          <w:trHeight w:val="4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Жарқайың ауданы Державин қаласы әкімдігінің аппараты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