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3b47" w14:textId="8563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мүгедектер үшін жұмыс орындарының жалпы санынан үш пайыз көлемінде жұмыс орындары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ауданының 2010 жылғы 29 желтоқсандағы № 559 қаулысы. Ақмола облысы Зеренді аудандық Әділет басқармасында 2011 жылы 14 қаңтарда № 1-14-151 тіркелді. Күші жойылды - Ақмола облысы Зеренді ауданы әкімдігінің 2011 жылғы 30 желтоқсандағы № 651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Зеренді ауданы әкімдігінің 30.12.2011 № 651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 мүгедектерді әлеуметтік қорғау туралы» Қазақстан Республикасының 2005 жылғы 13 сәуірдегі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мүгедектер үшін жұмыс орындарының жалпы санынан үш пайыз көлемінде жұмыс орындары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Зеренді ауданы әкімдігінің «2010 жылы мүгедектер үшін жұмыс орындарының жалпы санынан үш пайыз көлемінде жұмыс орындары квотасын белгілеу туралы» 2010 жылғы 1 ақпандағы № 39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1-14-129 тіркелген, 2010 жылы 19 ақпанда «Зеренді» газетінде жарияланған)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Ә.А.Таласбаеваға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Е.Сағдиев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