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74efa" w14:textId="4c74e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аудандық мәслихатының 2009 жылғы 22 желтоқсандағы № 163/25-4 "2010-2012 жылдарға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2010 жылғы 29 қазандағы № 213/32-4 шешімі. Ақмола облысы Целиноград ауданының Әділет басқармасында 2010 жылғы 9 қарашада № 1-17-140 тіркелді. Күші жойылды - Ақмола облысы Целиноград аудандық мәслихатының 2011 жылғы 4 наурыздағы № 244/36-4 шешімімен</w:t>
      </w:r>
    </w:p>
    <w:p>
      <w:pPr>
        <w:spacing w:after="0"/>
        <w:ind w:left="0"/>
        <w:jc w:val="both"/>
      </w:pPr>
      <w:r>
        <w:rPr>
          <w:rFonts w:ascii="Times New Roman"/>
          <w:b w:val="false"/>
          <w:i w:val="false"/>
          <w:color w:val="ff0000"/>
          <w:sz w:val="28"/>
        </w:rPr>
        <w:t>      Ескерту. Күші жойылды - Ақмола облысы Целиноград аудандық мәслихатының 04.03.2011 № 244/36-4 (қол қойылған күннен бастап күшіне енеді және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Целиноград аудандық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Целиноград аудандық мәслихатының «2010-2012 жылдарға аудандық бюджет туралы» 2009 жылғы 22 желтоқсандағы № 163/25-4 (Нормативтік құқықтық актілерді мемлекеттік тіркеудің тізілімінде № 1-17-128 болып тіркелген, 2010 жылғы 22 қаңтарда аудандық «Призыв», «Ұран»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тармақтың 1 тармақшасында:</w:t>
      </w:r>
      <w:r>
        <w:br/>
      </w:r>
      <w:r>
        <w:rPr>
          <w:rFonts w:ascii="Times New Roman"/>
          <w:b w:val="false"/>
          <w:i w:val="false"/>
          <w:color w:val="000000"/>
          <w:sz w:val="28"/>
        </w:rPr>
        <w:t>
      «5 376 404,4» сандары «7 558 121,8» сандарына ауыстырылсын;</w:t>
      </w:r>
      <w:r>
        <w:br/>
      </w:r>
      <w:r>
        <w:rPr>
          <w:rFonts w:ascii="Times New Roman"/>
          <w:b w:val="false"/>
          <w:i w:val="false"/>
          <w:color w:val="000000"/>
          <w:sz w:val="28"/>
        </w:rPr>
        <w:t>
      «4 786 282,4» сандары «6 967 999,8» сандарына ауыстырылсын;</w:t>
      </w:r>
      <w:r>
        <w:br/>
      </w:r>
      <w:r>
        <w:rPr>
          <w:rFonts w:ascii="Times New Roman"/>
          <w:b w:val="false"/>
          <w:i w:val="false"/>
          <w:color w:val="000000"/>
          <w:sz w:val="28"/>
        </w:rPr>
        <w:t>
      1 тармақтың 2 тармақшасында:</w:t>
      </w:r>
      <w:r>
        <w:br/>
      </w:r>
      <w:r>
        <w:rPr>
          <w:rFonts w:ascii="Times New Roman"/>
          <w:b w:val="false"/>
          <w:i w:val="false"/>
          <w:color w:val="000000"/>
          <w:sz w:val="28"/>
        </w:rPr>
        <w:t>
      «5 710 041» сандары «7 892 287,6» сандарына ауыстырылсын;</w:t>
      </w:r>
      <w:r>
        <w:br/>
      </w:r>
      <w:r>
        <w:rPr>
          <w:rFonts w:ascii="Times New Roman"/>
          <w:b w:val="false"/>
          <w:i w:val="false"/>
          <w:color w:val="000000"/>
          <w:sz w:val="28"/>
        </w:rPr>
        <w:t>
      1 тармақтың 4 тармақшасында:</w:t>
      </w:r>
      <w:r>
        <w:br/>
      </w:r>
      <w:r>
        <w:rPr>
          <w:rFonts w:ascii="Times New Roman"/>
          <w:b w:val="false"/>
          <w:i w:val="false"/>
          <w:color w:val="000000"/>
          <w:sz w:val="28"/>
        </w:rPr>
        <w:t>
      «-365 683,6» сандары «-366 212,8» сандарына ауыстырылсын;</w:t>
      </w:r>
      <w:r>
        <w:br/>
      </w:r>
      <w:r>
        <w:rPr>
          <w:rFonts w:ascii="Times New Roman"/>
          <w:b w:val="false"/>
          <w:i w:val="false"/>
          <w:color w:val="000000"/>
          <w:sz w:val="28"/>
        </w:rPr>
        <w:t>
      1 тармақтың 5 тармақшасында:</w:t>
      </w:r>
      <w:r>
        <w:br/>
      </w:r>
      <w:r>
        <w:rPr>
          <w:rFonts w:ascii="Times New Roman"/>
          <w:b w:val="false"/>
          <w:i w:val="false"/>
          <w:color w:val="000000"/>
          <w:sz w:val="28"/>
        </w:rPr>
        <w:t>
      «365 683,6» сандары «366 212,8» сандарына ауыстырылсын;</w:t>
      </w:r>
      <w:r>
        <w:br/>
      </w:r>
      <w:r>
        <w:rPr>
          <w:rFonts w:ascii="Times New Roman"/>
          <w:b w:val="false"/>
          <w:i w:val="false"/>
          <w:color w:val="000000"/>
          <w:sz w:val="28"/>
        </w:rPr>
        <w:t>
</w:t>
      </w:r>
      <w:r>
        <w:rPr>
          <w:rFonts w:ascii="Times New Roman"/>
          <w:b w:val="false"/>
          <w:i w:val="false"/>
          <w:color w:val="000000"/>
          <w:sz w:val="28"/>
        </w:rPr>
        <w:t>
      3 тармақта:</w:t>
      </w:r>
      <w:r>
        <w:br/>
      </w:r>
      <w:r>
        <w:rPr>
          <w:rFonts w:ascii="Times New Roman"/>
          <w:b w:val="false"/>
          <w:i w:val="false"/>
          <w:color w:val="000000"/>
          <w:sz w:val="28"/>
        </w:rPr>
        <w:t>
      келесі «негізгі орта және жалпы орта бiлiм беретiн мемлекеттiк мекемелердiң физика, химия, биология кабинеттерiн оқу жабдықтарымен жарақтандыру үшін 4 097 мың теңге мөлшерінде» сөйлем жолындағы «4 097» сандары «4 095» сандарына ауыстырылсын;</w:t>
      </w:r>
      <w:r>
        <w:br/>
      </w:r>
      <w:r>
        <w:rPr>
          <w:rFonts w:ascii="Times New Roman"/>
          <w:b w:val="false"/>
          <w:i w:val="false"/>
          <w:color w:val="000000"/>
          <w:sz w:val="28"/>
        </w:rPr>
        <w:t>
      келесі «бастауыш, негізгі орта және жалпы орта білім беру мемлекеттік мекемелерде лингафондық және мультимедиалық кабинеттер құру үшін 11 082 мың теңге мөлшерінде» сөйлем жолындағы «11 082» сандары «11 074» сандарына ауыстырылсын;</w:t>
      </w:r>
      <w:r>
        <w:br/>
      </w:r>
      <w:r>
        <w:rPr>
          <w:rFonts w:ascii="Times New Roman"/>
          <w:b w:val="false"/>
          <w:i w:val="false"/>
          <w:color w:val="000000"/>
          <w:sz w:val="28"/>
        </w:rPr>
        <w:t>
      келесі «ауылдық жердегі әлеуметтік саладағы мамандарды әлеуметтік қолдау шараларын жүзеге асыру үшін 4 523 мың теңге мөлшерінде» сөйлем жолындағы «4 523» сандары «7 493,3» сандарына ауыстырылсын;</w:t>
      </w:r>
      <w:r>
        <w:br/>
      </w:r>
      <w:r>
        <w:rPr>
          <w:rFonts w:ascii="Times New Roman"/>
          <w:b w:val="false"/>
          <w:i w:val="false"/>
          <w:color w:val="000000"/>
          <w:sz w:val="28"/>
        </w:rPr>
        <w:t>
      келесі «Ұлы Отан соғысындағы Жеңістің 65 жылдығына орай Ұлы Отан соғысының қатысушылары мен мүгедектеріне, сондай-ақ оларға теңестірілген тұлғаларға,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жылдары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сонымен қатар Егеменді мемлекеттер ынтымағына кіретін елдер Қазақстан Республикасы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7 190 мың теңге» сөйлем жолындағы «7 190» сандары «7 180» сандарына ауыстырылсын;</w:t>
      </w:r>
      <w:r>
        <w:br/>
      </w:r>
      <w:r>
        <w:rPr>
          <w:rFonts w:ascii="Times New Roman"/>
          <w:b w:val="false"/>
          <w:i w:val="false"/>
          <w:color w:val="000000"/>
          <w:sz w:val="28"/>
        </w:rPr>
        <w:t>
      келесі «Ұлы Отан соғысына қатысушылар мен мүгедектеріне коммуналдық қызмет шығынына әлеуметтік көмек көрсетуге 890 мың тенге мөлшерінде» сөйлем жолындағы «890» сандары «700,1» сандарына ауыстырылсын;</w:t>
      </w:r>
      <w:r>
        <w:br/>
      </w:r>
      <w:r>
        <w:rPr>
          <w:rFonts w:ascii="Times New Roman"/>
          <w:b w:val="false"/>
          <w:i w:val="false"/>
          <w:color w:val="000000"/>
          <w:sz w:val="28"/>
        </w:rPr>
        <w:t>
      келесі «аз қамтылған және көп балалы отбасылардан колледж студенттеріне оқуларын төлеуге 4 364 мың теңге мөлшерінде» сөйлем жолындағы «4 364» сандары «2 538» сандарына ауыстырылсын;</w:t>
      </w:r>
      <w:r>
        <w:br/>
      </w:r>
      <w:r>
        <w:rPr>
          <w:rFonts w:ascii="Times New Roman"/>
          <w:b w:val="false"/>
          <w:i w:val="false"/>
          <w:color w:val="000000"/>
          <w:sz w:val="28"/>
        </w:rPr>
        <w:t>
      «аз қамтылған және көп балалы отбасылардан колледж студенттеріне оқуларын төлеуге 2 538 мың теңге мөлшерінде» сөйлем жолдарынан кейін келесі мазмұндағы сөйлем жолымен толықтырылсын:</w:t>
      </w:r>
      <w:r>
        <w:br/>
      </w:r>
      <w:r>
        <w:rPr>
          <w:rFonts w:ascii="Times New Roman"/>
          <w:b w:val="false"/>
          <w:i w:val="false"/>
          <w:color w:val="000000"/>
          <w:sz w:val="28"/>
        </w:rPr>
        <w:t>
      «жылу беретін кәсіпорындар жұмысының тұрақтылығын қамтамасыз етуге 57 500 мың теңге мөлшерінде»;</w:t>
      </w:r>
      <w:r>
        <w:br/>
      </w:r>
      <w:r>
        <w:rPr>
          <w:rFonts w:ascii="Times New Roman"/>
          <w:b w:val="false"/>
          <w:i w:val="false"/>
          <w:color w:val="000000"/>
          <w:sz w:val="28"/>
        </w:rPr>
        <w:t>
      «Ақмол ауылының жылу орталығындағы үшінші қазандықты жөндеуге 8 300 мың теңге» сөйлем жолдарынан кейін келесі мазмұндағы сөйлем жолымен толықтырылсын:</w:t>
      </w:r>
      <w:r>
        <w:br/>
      </w:r>
      <w:r>
        <w:rPr>
          <w:rFonts w:ascii="Times New Roman"/>
          <w:b w:val="false"/>
          <w:i w:val="false"/>
          <w:color w:val="000000"/>
          <w:sz w:val="28"/>
        </w:rPr>
        <w:t>
      «Ақмол ауылының көркеюіне 31 317 мың теңге мөлшерінде;</w:t>
      </w:r>
      <w:r>
        <w:br/>
      </w:r>
      <w:r>
        <w:rPr>
          <w:rFonts w:ascii="Times New Roman"/>
          <w:b w:val="false"/>
          <w:i w:val="false"/>
          <w:color w:val="000000"/>
          <w:sz w:val="28"/>
        </w:rPr>
        <w:t>
</w:t>
      </w:r>
      <w:r>
        <w:rPr>
          <w:rFonts w:ascii="Times New Roman"/>
          <w:b w:val="false"/>
          <w:i w:val="false"/>
          <w:color w:val="000000"/>
          <w:sz w:val="28"/>
        </w:rPr>
        <w:t>
      4 тармақта:</w:t>
      </w:r>
      <w:r>
        <w:br/>
      </w:r>
      <w:r>
        <w:rPr>
          <w:rFonts w:ascii="Times New Roman"/>
          <w:b w:val="false"/>
          <w:i w:val="false"/>
          <w:color w:val="000000"/>
          <w:sz w:val="28"/>
        </w:rPr>
        <w:t>
      келесі «Қосшы селосын дамытуға 2 786 000 мың теңге мөлшерінде» сөйлем жолындағы «2 786 000» сандары «4 679 331» сандарына ауыстырылсын;</w:t>
      </w:r>
      <w:r>
        <w:br/>
      </w:r>
      <w:r>
        <w:rPr>
          <w:rFonts w:ascii="Times New Roman"/>
          <w:b w:val="false"/>
          <w:i w:val="false"/>
          <w:color w:val="000000"/>
          <w:sz w:val="28"/>
        </w:rPr>
        <w:t>
      келесі «Қабанбай батыр ауылында 320 орындық балабақшаның құрылысына 209 000 мың тенге мөлшерінде» сөйлем жолындағы «209 000» сандары «107 635» сандарына ауыстырылсын;</w:t>
      </w:r>
      <w:r>
        <w:br/>
      </w:r>
      <w:r>
        <w:rPr>
          <w:rFonts w:ascii="Times New Roman"/>
          <w:b w:val="false"/>
          <w:i w:val="false"/>
          <w:color w:val="000000"/>
          <w:sz w:val="28"/>
        </w:rPr>
        <w:t>
      Ақмол ауылындағы жаңа құрылыс ауданның (1,2,3,4 шағынаудандар) сумен және канализация тарату жүйесімен жабдықтау құрылысының жобалау-сметалық құжаттамаларын әзірлеуге 65 000 мың теңге мөлшерінде» сөйлем жолдарынан кейін келесі мазмұндағы сөйлем жолдарымен толықтырылсын:</w:t>
      </w:r>
      <w:r>
        <w:br/>
      </w:r>
      <w:r>
        <w:rPr>
          <w:rFonts w:ascii="Times New Roman"/>
          <w:b w:val="false"/>
          <w:i w:val="false"/>
          <w:color w:val="000000"/>
          <w:sz w:val="28"/>
        </w:rPr>
        <w:t>
      «Ақмол ауылын электр қуатымен қамтамасыз ету жүйелерінің құрылысына жобалау-сметалық құжаттаманы әзірлеуге 35 000 мың теңге мөлшерінде;</w:t>
      </w:r>
      <w:r>
        <w:br/>
      </w:r>
      <w:r>
        <w:rPr>
          <w:rFonts w:ascii="Times New Roman"/>
          <w:b w:val="false"/>
          <w:i w:val="false"/>
          <w:color w:val="000000"/>
          <w:sz w:val="28"/>
        </w:rPr>
        <w:t>
      Ақмол ауылын жылумен қамтамасыз ету желілерінің құрылысына жобалау-сметалық құжаттаманы әзірлеуге 20 000 мың теңге мөлшерінде;</w:t>
      </w:r>
      <w:r>
        <w:br/>
      </w:r>
      <w:r>
        <w:rPr>
          <w:rFonts w:ascii="Times New Roman"/>
          <w:b w:val="false"/>
          <w:i w:val="false"/>
          <w:color w:val="000000"/>
          <w:sz w:val="28"/>
        </w:rPr>
        <w:t>
      Ақмол ауылын көше-жолдары жүйелерінің құрылысына жобалау-сметалық құжаттаманы әзірлеуге 36 000 мың теңге мөлшерінде;</w:t>
      </w:r>
      <w:r>
        <w:br/>
      </w:r>
      <w:r>
        <w:rPr>
          <w:rFonts w:ascii="Times New Roman"/>
          <w:b w:val="false"/>
          <w:i w:val="false"/>
          <w:color w:val="000000"/>
          <w:sz w:val="28"/>
        </w:rPr>
        <w:t>
</w:t>
      </w:r>
      <w:r>
        <w:rPr>
          <w:rFonts w:ascii="Times New Roman"/>
          <w:b w:val="false"/>
          <w:i w:val="false"/>
          <w:color w:val="000000"/>
          <w:sz w:val="28"/>
        </w:rPr>
        <w:t>
      4-1 тармақта:</w:t>
      </w:r>
      <w:r>
        <w:br/>
      </w:r>
      <w:r>
        <w:rPr>
          <w:rFonts w:ascii="Times New Roman"/>
          <w:b w:val="false"/>
          <w:i w:val="false"/>
          <w:color w:val="000000"/>
          <w:sz w:val="28"/>
        </w:rPr>
        <w:t>
      келесі «2009 жылы республикалық және облыстық бюджеттен бөлінген нысаналы пайдаланылмаған (толық пайдаланылмаған) нысаналы трансферттерді қайтаруға 17 112,2 мың теңге» сөйлем жолы келесі мазмұндағы редакцияда берілсін: «2008-2009 жылдары республикалық және облыстық бюджеттерден бөлінген пайдаланбаған (толық пайдаланылмаған) нысаналы трансфертерді қайтаруға 21 793,9 мың теңге».</w:t>
      </w:r>
      <w:r>
        <w:br/>
      </w:r>
      <w:r>
        <w:rPr>
          <w:rFonts w:ascii="Times New Roman"/>
          <w:b w:val="false"/>
          <w:i w:val="false"/>
          <w:color w:val="000000"/>
          <w:sz w:val="28"/>
        </w:rPr>
        <w:t>
</w:t>
      </w:r>
      <w:r>
        <w:rPr>
          <w:rFonts w:ascii="Times New Roman"/>
          <w:b w:val="false"/>
          <w:i w:val="false"/>
          <w:color w:val="000000"/>
          <w:sz w:val="28"/>
        </w:rPr>
        <w:t>
      2. Целиноград аудандық мәслихатының «2010-2012 жылдарға аудандық бюджет туралы» 2009 жылғы 22 желтоқсандағы № 163/25-4 (нормативтік құқықтық актілерді мемлекеттік тіркеудің тізілімінде № 1-17-128 болып тіркелген, 2010 жылғы 22 қаңтарда аудандық «Призыв», «Ұран»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келесі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Целиноград ауданының Әділет басқармасында мемлекеттік тіркелген күннен бастап күшіне енеді және 2010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Целиноград аудандық</w:t>
      </w:r>
      <w:r>
        <w:br/>
      </w:r>
      <w:r>
        <w:rPr>
          <w:rFonts w:ascii="Times New Roman"/>
          <w:b w:val="false"/>
          <w:i w:val="false"/>
          <w:color w:val="000000"/>
          <w:sz w:val="28"/>
        </w:rPr>
        <w:t>
</w:t>
      </w:r>
      <w:r>
        <w:rPr>
          <w:rFonts w:ascii="Times New Roman"/>
          <w:b w:val="false"/>
          <w:i/>
          <w:color w:val="000000"/>
          <w:sz w:val="28"/>
        </w:rPr>
        <w:t>      мәслихатының сессия төрағасы               М.Сыздыков</w:t>
      </w:r>
    </w:p>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мәслихатының хатшысы                       Б.Мәжіренов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Целиноград ауданы әкім                     М.Мыңжанов</w:t>
      </w:r>
    </w:p>
    <w:p>
      <w:pPr>
        <w:spacing w:after="0"/>
        <w:ind w:left="0"/>
        <w:jc w:val="both"/>
      </w:pPr>
      <w:r>
        <w:rPr>
          <w:rFonts w:ascii="Times New Roman"/>
          <w:b w:val="false"/>
          <w:i/>
          <w:color w:val="000000"/>
          <w:sz w:val="28"/>
        </w:rPr>
        <w:t>      «Целиноград ауданының экономика</w:t>
      </w:r>
      <w:r>
        <w:br/>
      </w:r>
      <w:r>
        <w:rPr>
          <w:rFonts w:ascii="Times New Roman"/>
          <w:b w:val="false"/>
          <w:i w:val="false"/>
          <w:color w:val="000000"/>
          <w:sz w:val="28"/>
        </w:rPr>
        <w:t>
</w:t>
      </w:r>
      <w:r>
        <w:rPr>
          <w:rFonts w:ascii="Times New Roman"/>
          <w:b w:val="false"/>
          <w:i/>
          <w:color w:val="000000"/>
          <w:sz w:val="28"/>
        </w:rPr>
        <w:t>      және бюджетті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А.Ыбраева</w:t>
      </w:r>
    </w:p>
    <w:p>
      <w:pPr>
        <w:spacing w:after="0"/>
        <w:ind w:left="0"/>
        <w:jc w:val="both"/>
      </w:pPr>
      <w:r>
        <w:rPr>
          <w:rFonts w:ascii="Times New Roman"/>
          <w:b w:val="false"/>
          <w:i/>
          <w:color w:val="000000"/>
          <w:sz w:val="28"/>
        </w:rPr>
        <w:t>      «Целиноград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В.Скрипко</w:t>
      </w:r>
    </w:p>
    <w:bookmarkStart w:name="z9" w:id="1"/>
    <w:p>
      <w:pPr>
        <w:spacing w:after="0"/>
        <w:ind w:left="0"/>
        <w:jc w:val="both"/>
      </w:pPr>
      <w:r>
        <w:rPr>
          <w:rFonts w:ascii="Times New Roman"/>
          <w:b w:val="false"/>
          <w:i w:val="false"/>
          <w:color w:val="000000"/>
          <w:sz w:val="28"/>
        </w:rPr>
        <w:t>
Бекітілді</w:t>
      </w:r>
      <w:r>
        <w:br/>
      </w:r>
      <w:r>
        <w:rPr>
          <w:rFonts w:ascii="Times New Roman"/>
          <w:b w:val="false"/>
          <w:i w:val="false"/>
          <w:color w:val="000000"/>
          <w:sz w:val="28"/>
        </w:rPr>
        <w:t>
Қосымша Целиноград аудандық</w:t>
      </w:r>
      <w:r>
        <w:br/>
      </w:r>
      <w:r>
        <w:rPr>
          <w:rFonts w:ascii="Times New Roman"/>
          <w:b w:val="false"/>
          <w:i w:val="false"/>
          <w:color w:val="000000"/>
          <w:sz w:val="28"/>
        </w:rPr>
        <w:t>
мәслихатының 2010 жылғы</w:t>
      </w:r>
      <w:r>
        <w:br/>
      </w:r>
      <w:r>
        <w:rPr>
          <w:rFonts w:ascii="Times New Roman"/>
          <w:b w:val="false"/>
          <w:i w:val="false"/>
          <w:color w:val="000000"/>
          <w:sz w:val="28"/>
        </w:rPr>
        <w:t>
29 қазандағы № 213/32-4</w:t>
      </w:r>
      <w:r>
        <w:br/>
      </w:r>
      <w:r>
        <w:rPr>
          <w:rFonts w:ascii="Times New Roman"/>
          <w:b w:val="false"/>
          <w:i w:val="false"/>
          <w:color w:val="000000"/>
          <w:sz w:val="28"/>
        </w:rPr>
        <w:t>
шешімімен</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750"/>
        <w:gridCol w:w="708"/>
        <w:gridCol w:w="750"/>
        <w:gridCol w:w="6656"/>
        <w:gridCol w:w="2707"/>
      </w:tblGrid>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Түсімдер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7 558 121,8</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446 458</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Табыстарға және капит өсіміне табыс салығы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23 092</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23 092</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236 735</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236 735</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162 389</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96 968</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30 432</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33 208</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ішкі салықтары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19 078</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2 235</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5 681</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11 033</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9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5 164</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5 164</w:t>
            </w:r>
          </w:p>
        </w:tc>
      </w:tr>
      <w:tr>
        <w:trPr>
          <w:trHeight w:val="3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18 664</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11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17 232</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6 967 999,8</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6 967 999,8</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6 967 999,8</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ФГР</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Пф</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7 892 287,6</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161 894,0</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149 791</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10 563</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10 563</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33 416</w:t>
            </w:r>
          </w:p>
        </w:tc>
      </w:tr>
      <w:tr>
        <w:trPr>
          <w:trHeight w:val="5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33 416</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105 812</w:t>
            </w:r>
          </w:p>
        </w:tc>
      </w:tr>
      <w:tr>
        <w:trPr>
          <w:trHeight w:val="6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104 102</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6 542</w:t>
            </w:r>
          </w:p>
        </w:tc>
      </w:tr>
      <w:tr>
        <w:trPr>
          <w:trHeight w:val="8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5 809</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5 561</w:t>
            </w:r>
          </w:p>
        </w:tc>
      </w:tr>
      <w:tr>
        <w:trPr>
          <w:trHeight w:val="8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аудандық (облыстық маңызы бар қаланы) басқару саласындағы мемлекеттік саясатты іске асыру жөніндегі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5 561</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1 603 503,1</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104 226,0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104 226,0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104 226</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1 193 684</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1 190 531,1</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1 190 531,1</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305 593</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19 432</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6 485</w:t>
            </w:r>
          </w:p>
        </w:tc>
      </w:tr>
      <w:tr>
        <w:trPr>
          <w:trHeight w:val="7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12 947</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286 161</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286 161</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94 104,3</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79 354,3</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79 354,3</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20 053</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3 826</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5 738</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14 703</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15 966</w:t>
            </w:r>
          </w:p>
        </w:tc>
      </w:tr>
      <w:tr>
        <w:trPr>
          <w:trHeight w:val="10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4 253</w:t>
            </w:r>
          </w:p>
        </w:tc>
      </w:tr>
      <w:tr>
        <w:trPr>
          <w:trHeight w:val="17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w:t>
            </w:r>
          </w:p>
        </w:tc>
      </w:tr>
      <w:tr>
        <w:trPr>
          <w:trHeight w:val="26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12 422</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14 750</w:t>
            </w:r>
          </w:p>
        </w:tc>
      </w:tr>
      <w:tr>
        <w:trPr>
          <w:trHeight w:val="8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13 986</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5 653 558,8</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4 990 395,8</w:t>
            </w:r>
          </w:p>
        </w:tc>
      </w:tr>
      <w:tr>
        <w:trPr>
          <w:trHeight w:val="6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4 741 395,8</w:t>
            </w:r>
          </w:p>
        </w:tc>
      </w:tr>
      <w:tr>
        <w:trPr>
          <w:trHeight w:val="3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249 000</w:t>
            </w:r>
          </w:p>
        </w:tc>
      </w:tr>
      <w:tr>
        <w:trPr>
          <w:trHeight w:val="3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654 874</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630 532</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134 000</w:t>
            </w:r>
          </w:p>
        </w:tc>
      </w:tr>
      <w:tr>
        <w:trPr>
          <w:trHeight w:val="9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494 532</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24 342</w:t>
            </w:r>
          </w:p>
        </w:tc>
      </w:tr>
      <w:tr>
        <w:trPr>
          <w:trHeight w:val="73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w:t>
            </w:r>
            <w:r>
              <w:br/>
            </w:r>
            <w:r>
              <w:rPr>
                <w:rFonts w:ascii="Times New Roman"/>
                <w:b w:val="false"/>
                <w:i w:val="false"/>
                <w:color w:val="000000"/>
                <w:sz w:val="20"/>
              </w:rPr>
              <w:t>
шеңберінде инженерлік коммуникациялық инфрақұрылымды дамыту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24 342</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8 289</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8 289</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7 289</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73 868</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42 739</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42 739</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8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9 838</w:t>
            </w:r>
          </w:p>
        </w:tc>
      </w:tr>
      <w:tr>
        <w:trPr>
          <w:trHeight w:val="3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9 788</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8 489</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8 489</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4 340</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3 511</w:t>
            </w:r>
          </w:p>
        </w:tc>
      </w:tr>
      <w:tr>
        <w:trPr>
          <w:trHeight w:val="7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3 511</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3 731</w:t>
            </w:r>
          </w:p>
        </w:tc>
      </w:tr>
      <w:tr>
        <w:trPr>
          <w:trHeight w:val="6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3 731</w:t>
            </w:r>
          </w:p>
        </w:tc>
      </w:tr>
      <w:tr>
        <w:trPr>
          <w:trHeight w:val="5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161 413,3</w:t>
            </w:r>
          </w:p>
        </w:tc>
      </w:tr>
      <w:tr>
        <w:trPr>
          <w:trHeight w:val="3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17 536,3</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7 493,3</w:t>
            </w:r>
          </w:p>
        </w:tc>
      </w:tr>
      <w:tr>
        <w:trPr>
          <w:trHeight w:val="7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7 493,3</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6 485</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6 485</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3 558</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3 273</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10 219</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10 219</w:t>
            </w:r>
          </w:p>
        </w:tc>
      </w:tr>
      <w:tr>
        <w:trPr>
          <w:trHeight w:val="7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5 646</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9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2 973</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120 000,0</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13 658</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13 658</w:t>
            </w:r>
          </w:p>
        </w:tc>
      </w:tr>
      <w:tr>
        <w:trPr>
          <w:trHeight w:val="6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28 310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6 706</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6 706</w:t>
            </w:r>
          </w:p>
        </w:tc>
      </w:tr>
      <w:tr>
        <w:trPr>
          <w:trHeight w:val="5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21 604</w:t>
            </w:r>
          </w:p>
        </w:tc>
      </w:tr>
      <w:tr>
        <w:trPr>
          <w:trHeight w:val="5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5 058</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16 546</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86 000,0</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8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6 865</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3 353</w:t>
            </w:r>
          </w:p>
        </w:tc>
      </w:tr>
      <w:tr>
        <w:trPr>
          <w:trHeight w:val="6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3 353</w:t>
            </w:r>
          </w:p>
        </w:tc>
      </w:tr>
      <w:tr>
        <w:trPr>
          <w:trHeight w:val="8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3 512</w:t>
            </w:r>
          </w:p>
        </w:tc>
      </w:tr>
      <w:tr>
        <w:trPr>
          <w:trHeight w:val="8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3 512</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21 793,9</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21 793,9</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18 963,9</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кредит беру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32 047</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32 047</w:t>
            </w:r>
          </w:p>
        </w:tc>
      </w:tr>
      <w:tr>
        <w:trPr>
          <w:trHeight w:val="5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32 047</w:t>
            </w:r>
          </w:p>
        </w:tc>
      </w:tr>
      <w:tr>
        <w:trPr>
          <w:trHeight w:val="6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32 047</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-366 212,8</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қаржыландыру(профицит)</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366 212,8</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278 647,0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278 647,0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278 647,0</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278 647,0</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87 036,6</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87 036,6</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87 036,6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