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1423" w14:textId="b141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ауданы Шығырлы ауылдық округінің Рождественское селосын Бірлік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2010 жылғы 13 желтоқсандағы № 344 шешімі және Ақтөбе облыстық әкімдігінің 2010 жылғы 13 желтоқсандағы № 392 қаулысы. Ақтөбе облысының Әділет департаментінде 2011 жылғы 5 қаңтарда № 3355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Тақырыбында және 1 тармақта "селолық" сөзі "ауылдық" сөзімен ауыстырылды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Темір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Ақтөбе облысы Темір ауданы Шығырлы ауылдық округінің Рождественское селосы Бірлік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