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83e9" w14:textId="4ff8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аудандық мәслихаттың "2010-2012 жылдарға арналған аудандық бюджет туралы" № 159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2010 жылғы 22 қазандағы № 207 шешімі. Ақтөбе облысы Мұғалжар аудандық Әділет басқармасында 2010 жылғы 2 қарашада № 3-9-132 тіркелді. Күші жойылды - Ақтөбе облысы Мұғалжар аудандық мәслихатының 2011 жылғы 31 наурыздағы № 245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2011.03.31 № 245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мәслихаттың 2010 жылы 14 қазандағы «2010-2012 жылдарға арналған облыстық бюджет туралы» № 326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«2010-2012 жылдарға арналған аудандық бюджет туралы» № 159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3-9-113 санымен тіркелген, 2010 жылғы 27, 30 қаңтардағы және 10 ақпандағы «Мұғалжар»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«7 271 761,4» деген саны «7 354 819,4»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 «1 147 761,4» деген саны «1 230 819,4» деген санына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«7 594 690,4» деген саны «7 677 748,4» деген санына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«11 800» деген саны «11 600» деген санымен өзгертілсін;</w:t>
      </w:r>
      <w:r>
        <w:br/>
      </w:r>
      <w:r>
        <w:rPr>
          <w:rFonts w:ascii="Times New Roman"/>
          <w:b w:val="false"/>
          <w:i w:val="false"/>
          <w:color w:val="000000"/>
          <w:sz w:val="28"/>
        </w:rPr>
        <w:t>
      3 абзацтың бөлігінде:</w:t>
      </w:r>
      <w:r>
        <w:br/>
      </w:r>
      <w:r>
        <w:rPr>
          <w:rFonts w:ascii="Times New Roman"/>
          <w:b w:val="false"/>
          <w:i w:val="false"/>
          <w:color w:val="000000"/>
          <w:sz w:val="28"/>
        </w:rPr>
        <w:t>
      «14 085» деген саны «12 816» деген санымен өзгертілсін;</w:t>
      </w:r>
      <w:r>
        <w:br/>
      </w:r>
      <w:r>
        <w:rPr>
          <w:rFonts w:ascii="Times New Roman"/>
          <w:b w:val="false"/>
          <w:i w:val="false"/>
          <w:color w:val="000000"/>
          <w:sz w:val="28"/>
        </w:rPr>
        <w:t>
      4 абзацтың бөлігінде:</w:t>
      </w:r>
      <w:r>
        <w:br/>
      </w:r>
      <w:r>
        <w:rPr>
          <w:rFonts w:ascii="Times New Roman"/>
          <w:b w:val="false"/>
          <w:i w:val="false"/>
          <w:color w:val="000000"/>
          <w:sz w:val="28"/>
        </w:rPr>
        <w:t>
      «1 063» деген саны «21» деген санымен өзгертілсін;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rPr>
          <w:rFonts w:ascii="Times New Roman"/>
          <w:b w:val="false"/>
          <w:i w:val="false"/>
          <w:color w:val="000000"/>
          <w:sz w:val="28"/>
        </w:rPr>
        <w:t> </w:t>
      </w:r>
      <w:r>
        <w:br/>
      </w:r>
      <w:r>
        <w:rPr>
          <w:rFonts w:ascii="Times New Roman"/>
          <w:b w:val="false"/>
          <w:i w:val="false"/>
          <w:color w:val="000000"/>
          <w:sz w:val="28"/>
        </w:rPr>
        <w:t>
      «214 779» деген саны «215 743» деген санымен өзгертілсін;</w:t>
      </w:r>
      <w:r>
        <w:br/>
      </w:r>
      <w:r>
        <w:rPr>
          <w:rFonts w:ascii="Times New Roman"/>
          <w:b w:val="false"/>
          <w:i w:val="false"/>
          <w:color w:val="000000"/>
          <w:sz w:val="28"/>
        </w:rPr>
        <w:t>
      және 1 абзацтың бөлігінде:</w:t>
      </w:r>
      <w:r>
        <w:br/>
      </w:r>
      <w:r>
        <w:rPr>
          <w:rFonts w:ascii="Times New Roman"/>
          <w:b w:val="false"/>
          <w:i w:val="false"/>
          <w:color w:val="000000"/>
          <w:sz w:val="28"/>
        </w:rPr>
        <w:t>
      «210 925» деген саны «210 463» деген санымен өзгертілсін.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«3 346» деген саны «4 075» деген санымен өзгертілсін;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«19 276» деген саны «19 268» деген санымен өзгертілсін;</w:t>
      </w:r>
      <w:r>
        <w:br/>
      </w:r>
      <w:r>
        <w:rPr>
          <w:rFonts w:ascii="Times New Roman"/>
          <w:b w:val="false"/>
          <w:i w:val="false"/>
          <w:color w:val="000000"/>
          <w:sz w:val="28"/>
        </w:rPr>
        <w:t>
      2 абзацтың бөлігінде:</w:t>
      </w:r>
      <w:r>
        <w:br/>
      </w:r>
      <w:r>
        <w:rPr>
          <w:rFonts w:ascii="Times New Roman"/>
          <w:b w:val="false"/>
          <w:i w:val="false"/>
          <w:color w:val="000000"/>
          <w:sz w:val="28"/>
        </w:rPr>
        <w:t>
      «8 194» деген саны «8 190» деген санымен өзгертілсін;</w:t>
      </w:r>
      <w:r>
        <w:br/>
      </w:r>
      <w:r>
        <w:rPr>
          <w:rFonts w:ascii="Times New Roman"/>
          <w:b w:val="false"/>
          <w:i w:val="false"/>
          <w:color w:val="000000"/>
          <w:sz w:val="28"/>
        </w:rPr>
        <w:t>
      3 абзацтың бөлігінде:</w:t>
      </w:r>
      <w:r>
        <w:br/>
      </w:r>
      <w:r>
        <w:rPr>
          <w:rFonts w:ascii="Times New Roman"/>
          <w:b w:val="false"/>
          <w:i w:val="false"/>
          <w:color w:val="000000"/>
          <w:sz w:val="28"/>
        </w:rPr>
        <w:t>
      «11 082» деген саны «11 078» деген санымен өзгертілсін;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«139 193» деген саны «143 798» деген санымен өзгертілсін;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14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«26 375» деген саны «31 475» деген санымен өзгертілсін;</w:t>
      </w:r>
      <w:r>
        <w:br/>
      </w:r>
      <w:r>
        <w:rPr>
          <w:rFonts w:ascii="Times New Roman"/>
          <w:b w:val="false"/>
          <w:i w:val="false"/>
          <w:color w:val="000000"/>
          <w:sz w:val="28"/>
        </w:rPr>
        <w:t>
      8 абзацтың бөлігінде:</w:t>
      </w:r>
      <w:r>
        <w:br/>
      </w:r>
      <w:r>
        <w:rPr>
          <w:rFonts w:ascii="Times New Roman"/>
          <w:b w:val="false"/>
          <w:i w:val="false"/>
          <w:color w:val="000000"/>
          <w:sz w:val="28"/>
        </w:rPr>
        <w:t>
      «114 025» деген саны «194 025» деген санымен өзгертілсін;</w:t>
      </w:r>
      <w:r>
        <w:br/>
      </w:r>
      <w:r>
        <w:rPr>
          <w:rFonts w:ascii="Times New Roman"/>
          <w:b w:val="false"/>
          <w:i w:val="false"/>
          <w:color w:val="000000"/>
          <w:sz w:val="28"/>
        </w:rPr>
        <w:t>
      9 абзацтың бөлігінде:</w:t>
      </w:r>
      <w:r>
        <w:br/>
      </w:r>
      <w:r>
        <w:rPr>
          <w:rFonts w:ascii="Times New Roman"/>
          <w:b w:val="false"/>
          <w:i w:val="false"/>
          <w:color w:val="000000"/>
          <w:sz w:val="28"/>
        </w:rPr>
        <w:t>
      «20 800» деген саны «19 630» деген санымен өзгертілсін;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15 тармақ</w:t>
      </w:r>
      <w:r>
        <w:rPr>
          <w:rFonts w:ascii="Times New Roman"/>
          <w:b w:val="false"/>
          <w:i w:val="false"/>
          <w:color w:val="000000"/>
          <w:sz w:val="28"/>
        </w:rPr>
        <w:t xml:space="preserve"> жаңа редақцияда жазылсын:</w:t>
      </w:r>
      <w:r>
        <w:br/>
      </w:r>
      <w:r>
        <w:rPr>
          <w:rFonts w:ascii="Times New Roman"/>
          <w:b w:val="false"/>
          <w:i w:val="false"/>
          <w:color w:val="000000"/>
          <w:sz w:val="28"/>
        </w:rPr>
        <w:t>
      «2010 жылға арналған аудандық бюджетке облыстық бюджеттен жұмыспен қамтудың және кадрларды қайта даярлаудың өңірлік стратегиясын іске асыруға сомасы 45 781,4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45 781,4 мың теңге».</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16 тармақ</w:t>
      </w:r>
      <w:r>
        <w:rPr>
          <w:rFonts w:ascii="Times New Roman"/>
          <w:b w:val="false"/>
          <w:i w:val="false"/>
          <w:color w:val="000000"/>
          <w:sz w:val="28"/>
        </w:rPr>
        <w:t xml:space="preserve"> жаңа редақцияда жазылсын:</w:t>
      </w:r>
      <w:r>
        <w:br/>
      </w:r>
      <w:r>
        <w:rPr>
          <w:rFonts w:ascii="Times New Roman"/>
          <w:b w:val="false"/>
          <w:i w:val="false"/>
          <w:color w:val="000000"/>
          <w:sz w:val="28"/>
        </w:rPr>
        <w:t>
      «2010 жылға арналған аудандық бюджетте жұмыспен қамтудың және кадрларды қайта даярлаудың өңірлік стратегиясын іске асыруға сомасы 39 260,1 мың теңге көзделсін, оның ішінде:</w:t>
      </w:r>
      <w:r>
        <w:br/>
      </w:r>
      <w:r>
        <w:rPr>
          <w:rFonts w:ascii="Times New Roman"/>
          <w:b w:val="false"/>
          <w:i w:val="false"/>
          <w:color w:val="000000"/>
          <w:sz w:val="28"/>
        </w:rPr>
        <w:t>
      тұрғындарды жұмыспен қамтамасыз етуге – 39 260,1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Аудандық мәслихаттың «2009 жылғы 24 желтоқсандағы аудандық мәслихаттың «2010-2012 жылдарға арналған аудандық бюджет туралы» № 159 шешіміне өзгерістер енгізу туралы» 2010 жылғы 20 қыркүйектегі № 202 шешімі жойылсын.</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кезектен тыс жиырма сегізінші</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Салықбаев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w:t>
      </w:r>
      <w:r>
        <w:br/>
      </w:r>
      <w:r>
        <w:rPr>
          <w:rFonts w:ascii="Times New Roman"/>
          <w:b w:val="false"/>
          <w:i w:val="false"/>
          <w:color w:val="000000"/>
          <w:sz w:val="28"/>
        </w:rPr>
        <w:t xml:space="preserve">
№ 207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1053"/>
        <w:gridCol w:w="6533"/>
        <w:gridCol w:w="30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7 354 819,4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6 081 955,0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264 964,0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264 964,0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259 065,0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259 065,0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5 284 596,0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5 205 576,0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243 150,0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178 250,0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58 400,0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12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30 180,0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22 045,0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5 200,0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19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8 700,0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8 145,0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20 000,0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1 230 819,4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1 230 819,4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1 230 819,4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711 940,4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699"/>
        <w:gridCol w:w="740"/>
        <w:gridCol w:w="761"/>
        <w:gridCol w:w="6904"/>
        <w:gridCol w:w="321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7 677 748,4
</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214 769,0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185 189,0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13 824,0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39 784,0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38 401,0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131 581,0</w:t>
            </w:r>
          </w:p>
        </w:tc>
      </w:tr>
      <w:tr>
        <w:trPr>
          <w:trHeight w:val="8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128 271,0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14 028,0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11 152,0</w:t>
            </w:r>
          </w:p>
        </w:tc>
      </w:tr>
      <w:tr>
        <w:trPr>
          <w:trHeight w:val="11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10 972,0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2 607 009,0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353 958,0</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9 427,0</w:t>
            </w:r>
          </w:p>
        </w:tc>
      </w:tr>
      <w:tr>
        <w:trPr>
          <w:trHeight w:val="4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344 531,0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344 531,0</w:t>
            </w:r>
          </w:p>
        </w:tc>
      </w:tr>
      <w:tr>
        <w:trPr>
          <w:trHeight w:val="4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2 009 805,0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2 009 805,0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1 976 769,0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33 036,0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243 246,0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27 521,0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18 604,0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215 725,0</w:t>
            </w:r>
          </w:p>
        </w:tc>
      </w:tr>
      <w:tr>
        <w:trPr>
          <w:trHeight w:val="4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215 725,0</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271 566,0</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250 255,0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248 132,0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78 794,0</w:t>
            </w: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82 083,0</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15 645,0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38 300,0</w:t>
            </w:r>
          </w:p>
        </w:tc>
      </w:tr>
      <w:tr>
        <w:trPr>
          <w:trHeight w:val="11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3 126,0</w:t>
            </w:r>
          </w:p>
        </w:tc>
      </w:tr>
      <w:tr>
        <w:trPr>
          <w:trHeight w:val="22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18 933,0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21 311,0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21 311,0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19 827,0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640 176,1</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182 218,0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172 570,0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26 937,0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145 633,0</w:t>
            </w:r>
          </w:p>
        </w:tc>
      </w:tr>
      <w:tr>
        <w:trPr>
          <w:trHeight w:val="8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401 712,1</w:t>
            </w:r>
          </w:p>
        </w:tc>
      </w:tr>
      <w:tr>
        <w:trPr>
          <w:trHeight w:val="8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311 180,1</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63 400,0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23 130,0</w:t>
            </w: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220 632,1</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56 246,0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46 546,0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26 780,0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14 722,0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9 700,0</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241 808,1</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114 141,7</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114 141,7</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114 141,7</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46 128,0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37 128,0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36 128,0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73 668,4</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64 185,4</w:t>
            </w:r>
          </w:p>
        </w:tc>
      </w:tr>
      <w:tr>
        <w:trPr>
          <w:trHeight w:val="8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55 672,4</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5 991,0</w:t>
            </w:r>
          </w:p>
        </w:tc>
      </w:tr>
      <w:tr>
        <w:trPr>
          <w:trHeight w:val="8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8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302 050,0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20 202,0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объектілерін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232 693,0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232 693,0</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232 693,0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42 168,0</w:t>
            </w:r>
          </w:p>
        </w:tc>
      </w:tr>
      <w:tr>
        <w:trPr>
          <w:trHeight w:val="4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4 372,0</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19 400,0</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8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19 442,2</w:t>
            </w:r>
          </w:p>
        </w:tc>
      </w:tr>
      <w:tr>
        <w:trPr>
          <w:trHeight w:val="4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5 790,2</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5 790,2</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2 221,2</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13 652,0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3 346 591,0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3 346 591,0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3 346 591,0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3 346 586,0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23 165,0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23 165,0
</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23 739,0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23 739,0
</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23 739,0
</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93"/>
        <w:gridCol w:w="31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53"/>
        <w:gridCol w:w="31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-347 094,0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347 094,0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53"/>
        <w:gridCol w:w="31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23 739,0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23 739,0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33"/>
        <w:gridCol w:w="31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13"/>
        <w:gridCol w:w="32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пайдаланылмаған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323 929,0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323 929,0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323 929,0</w:t>
            </w:r>
          </w:p>
        </w:tc>
      </w:tr>
    </w:tbl>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 № 207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2010 жылғы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33"/>
        <w:gridCol w:w="2633"/>
        <w:gridCol w:w="2473"/>
        <w:gridCol w:w="1973"/>
        <w:gridCol w:w="2433"/>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"Мектепке дейінгі тәрбие ұйымдарын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33"/>
        <w:gridCol w:w="2513"/>
        <w:gridCol w:w="1853"/>
        <w:gridCol w:w="2593"/>
        <w:gridCol w:w="2633"/>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453"/>
        <w:gridCol w:w="2913"/>
        <w:gridCol w:w="2993"/>
        <w:gridCol w:w="2533"/>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ғимараттарын, үй-жайлары және құрылыстарын күрделі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 материалдық -техникалық жарақтандыру"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65778</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