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27c6" w14:textId="1bb27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29 желтоқсандағы N 193 "2010-2012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2010 жылғы 19 ақпандағы N 193 шешімі. Ақтөбе облысы Ойыл ауданының Әділет басқармасында 2010 жылғы 9 наурызда N 3-11-75 тіркелді. Күші жойылды - Ақтөбе облысы Ойыл аудандық мәслихатының 2011 жылғы 31 наурыздағы № 267 шешімімен</w:t>
      </w:r>
    </w:p>
    <w:p>
      <w:pPr>
        <w:spacing w:after="0"/>
        <w:ind w:left="0"/>
        <w:jc w:val="both"/>
      </w:pPr>
      <w:r>
        <w:rPr>
          <w:rFonts w:ascii="Times New Roman"/>
          <w:b w:val="false"/>
          <w:i w:val="false"/>
          <w:color w:val="ff0000"/>
          <w:sz w:val="28"/>
        </w:rPr>
        <w:t>      Ескерту. Күші жойылды - Ақтөбе облысы Ойыл аудандық мәслихатының 2011.03.31 № 267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95-IV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2 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Нормативтік құқықтық актілерді мемлекеттік тіркеу тізілімінде № 3-11-71 нөмірімен тіркелген, 2010 жылғы 4 ақпандағы «Ойыл» газетінде жарияланған аудандық маслихаттың 2009 жылғы 29 желтоқсандағы № 175 «2010-2012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«1 997 051» деген цифрлар «2 130 246»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«1 870 694» деген цифрлар «2 003 889»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«1 997 051» деген цифрлар «2 163 967»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 тармақшасында:</w:t>
      </w:r>
      <w:r>
        <w:br/>
      </w:r>
      <w:r>
        <w:rPr>
          <w:rFonts w:ascii="Times New Roman"/>
          <w:b w:val="false"/>
          <w:i w:val="false"/>
          <w:color w:val="000000"/>
          <w:sz w:val="28"/>
        </w:rPr>
        <w:t>
      бюджет тапшылығы</w:t>
      </w:r>
      <w:r>
        <w:br/>
      </w:r>
      <w:r>
        <w:rPr>
          <w:rFonts w:ascii="Times New Roman"/>
          <w:b w:val="false"/>
          <w:i w:val="false"/>
          <w:color w:val="000000"/>
          <w:sz w:val="28"/>
        </w:rPr>
        <w:t>
      «-18652» деген цифрлар «-52373»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«18652» деген цифрлар «52373»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тармақта</w:t>
      </w:r>
      <w:r>
        <w:rPr>
          <w:rFonts w:ascii="Times New Roman"/>
          <w:b w:val="false"/>
          <w:i w:val="false"/>
          <w:color w:val="000000"/>
          <w:sz w:val="28"/>
        </w:rPr>
        <w:t>:</w:t>
      </w:r>
      <w:r>
        <w:br/>
      </w:r>
      <w:r>
        <w:rPr>
          <w:rFonts w:ascii="Times New Roman"/>
          <w:b w:val="false"/>
          <w:i w:val="false"/>
          <w:color w:val="000000"/>
          <w:sz w:val="28"/>
        </w:rPr>
        <w:t>
      3 абзацтың бөлігінде:</w:t>
      </w:r>
      <w:r>
        <w:br/>
      </w:r>
      <w:r>
        <w:rPr>
          <w:rFonts w:ascii="Times New Roman"/>
          <w:b w:val="false"/>
          <w:i w:val="false"/>
          <w:color w:val="000000"/>
          <w:sz w:val="28"/>
        </w:rPr>
        <w:t>
      «133226» деген цифрлар «134726»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 абзацтың бөлігінде:</w:t>
      </w:r>
      <w:r>
        <w:br/>
      </w:r>
      <w:r>
        <w:rPr>
          <w:rFonts w:ascii="Times New Roman"/>
          <w:b w:val="false"/>
          <w:i w:val="false"/>
          <w:color w:val="000000"/>
          <w:sz w:val="28"/>
        </w:rPr>
        <w:t>
      «8220» деген цифрлар «108 220» деген сандармен ауыстырылсын және мынадай мазмұндағы абзацтармен толықтырылсын:</w:t>
      </w:r>
      <w:r>
        <w:br/>
      </w:r>
      <w:r>
        <w:rPr>
          <w:rFonts w:ascii="Times New Roman"/>
          <w:b w:val="false"/>
          <w:i w:val="false"/>
          <w:color w:val="000000"/>
          <w:sz w:val="28"/>
        </w:rPr>
        <w:t>
      «елдi мекендердiң ауыз сумен жабдықтау объектiлерiн салуға және реконструкциялауға» – 29696 мың теңге.</w:t>
      </w:r>
      <w:r>
        <w:br/>
      </w:r>
      <w:r>
        <w:rPr>
          <w:rFonts w:ascii="Times New Roman"/>
          <w:b w:val="false"/>
          <w:i w:val="false"/>
          <w:color w:val="000000"/>
          <w:sz w:val="28"/>
        </w:rPr>
        <w:t>
      Ұлы Отан соғысының қатысушылары мен мүгедектеріне Ұлы Отан соғысына қатынасушылары мен мүгедектеріне,теңестірілген тұлғаларға және Ұлы Отан соғысы жылдары тылда жұмыс жасаған адамдарға Ұлы Отан соғысындағы Жеңістің 65 жылдығына орай біржолғы материалдық көмек төлеуге – 1999 мың теңге;</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қосымшасы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Ж.Иманғалиев               Б.Бисекенов</w:t>
      </w:r>
    </w:p>
    <w:bookmarkStart w:name="z11" w:id="1"/>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19 ақпандағы</w:t>
      </w:r>
      <w:r>
        <w:br/>
      </w:r>
      <w:r>
        <w:rPr>
          <w:rFonts w:ascii="Times New Roman"/>
          <w:b w:val="false"/>
          <w:i w:val="false"/>
          <w:color w:val="000000"/>
          <w:sz w:val="28"/>
        </w:rPr>
        <w:t>
№ 193 шешіміне № 1 қосымша</w:t>
      </w:r>
    </w:p>
    <w:bookmarkEnd w:id="1"/>
    <w:p>
      <w:pPr>
        <w:spacing w:after="0"/>
        <w:ind w:left="0"/>
        <w:jc w:val="left"/>
      </w:pPr>
      <w:r>
        <w:rPr>
          <w:rFonts w:ascii="Times New Roman"/>
          <w:b/>
          <w:i w:val="false"/>
          <w:color w:val="000000"/>
        </w:rPr>
        <w:t xml:space="preserve"> 2010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93"/>
        <w:gridCol w:w="733"/>
        <w:gridCol w:w="8173"/>
        <w:gridCol w:w="1773"/>
      </w:tblGrid>
      <w:tr>
        <w:trPr>
          <w:trHeight w:val="7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 сын</w:t>
            </w:r>
            <w:r>
              <w:br/>
            </w:r>
            <w:r>
              <w:rPr>
                <w:rFonts w:ascii="Times New Roman"/>
                <w:b w:val="false"/>
                <w:i w:val="false"/>
                <w:color w:val="000000"/>
                <w:sz w:val="20"/>
              </w:rPr>
              <w:t>
ыбы</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2130246</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126357</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117168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Кiрiстерге салынатын табыс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12233</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 көрсетуге салынатын iшкi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9089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меншiктен түсетiн кiрiстер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r>
      <w:tr>
        <w:trPr>
          <w:trHeight w:val="11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9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меншіктен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2003889</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2003889</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түсетін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2003889</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162101</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439423</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1402365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33"/>
        <w:gridCol w:w="693"/>
        <w:gridCol w:w="753"/>
        <w:gridCol w:w="7273"/>
        <w:gridCol w:w="1813"/>
      </w:tblGrid>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кци</w:t>
            </w:r>
            <w:r>
              <w:br/>
            </w:r>
            <w:r>
              <w:rPr>
                <w:rFonts w:ascii="Times New Roman"/>
                <w:b w:val="false"/>
                <w:i w:val="false"/>
                <w:color w:val="000000"/>
                <w:sz w:val="20"/>
              </w:rPr>
              <w:t>
она</w:t>
            </w:r>
            <w:r>
              <w:br/>
            </w:r>
            <w:r>
              <w:rPr>
                <w:rFonts w:ascii="Times New Roman"/>
                <w:b w:val="false"/>
                <w:i w:val="false"/>
                <w:color w:val="000000"/>
                <w:sz w:val="20"/>
              </w:rPr>
              <w:t>
лды</w:t>
            </w:r>
            <w:r>
              <w:br/>
            </w:r>
            <w:r>
              <w:rPr>
                <w:rFonts w:ascii="Times New Roman"/>
                <w:b w:val="false"/>
                <w:i w:val="false"/>
                <w:color w:val="000000"/>
                <w:sz w:val="20"/>
              </w:rPr>
              <w:t>
қ</w:t>
            </w:r>
            <w:r>
              <w:br/>
            </w:r>
            <w:r>
              <w:rPr>
                <w:rFonts w:ascii="Times New Roman"/>
                <w:b w:val="false"/>
                <w:i w:val="false"/>
                <w:color w:val="000000"/>
                <w:sz w:val="20"/>
              </w:rPr>
              <w:t>
топ</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фун</w:t>
            </w:r>
            <w:r>
              <w:br/>
            </w:r>
            <w:r>
              <w:rPr>
                <w:rFonts w:ascii="Times New Roman"/>
                <w:b w:val="false"/>
                <w:i w:val="false"/>
                <w:color w:val="000000"/>
                <w:sz w:val="20"/>
              </w:rPr>
              <w:t>
кци</w:t>
            </w:r>
            <w:r>
              <w:br/>
            </w:r>
            <w:r>
              <w:rPr>
                <w:rFonts w:ascii="Times New Roman"/>
                <w:b w:val="false"/>
                <w:i w:val="false"/>
                <w:color w:val="000000"/>
                <w:sz w:val="20"/>
              </w:rPr>
              <w:t>
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ала</w:t>
            </w:r>
            <w:r>
              <w:br/>
            </w:r>
            <w:r>
              <w:rPr>
                <w:rFonts w:ascii="Times New Roman"/>
                <w:b w:val="false"/>
                <w:i w:val="false"/>
                <w:color w:val="000000"/>
                <w:sz w:val="20"/>
              </w:rPr>
              <w:t>
рды</w:t>
            </w:r>
            <w:r>
              <w:br/>
            </w:r>
            <w:r>
              <w:rPr>
                <w:rFonts w:ascii="Times New Roman"/>
                <w:b w:val="false"/>
                <w:i w:val="false"/>
                <w:color w:val="000000"/>
                <w:sz w:val="20"/>
              </w:rPr>
              <w:t>
ң</w:t>
            </w:r>
            <w:r>
              <w:br/>
            </w:r>
            <w:r>
              <w:rPr>
                <w:rFonts w:ascii="Times New Roman"/>
                <w:b w:val="false"/>
                <w:i w:val="false"/>
                <w:color w:val="000000"/>
                <w:sz w:val="20"/>
              </w:rPr>
              <w:t>
әкі</w:t>
            </w:r>
            <w:r>
              <w:br/>
            </w:r>
            <w:r>
              <w:rPr>
                <w:rFonts w:ascii="Times New Roman"/>
                <w:b w:val="false"/>
                <w:i w:val="false"/>
                <w:color w:val="000000"/>
                <w:sz w:val="20"/>
              </w:rPr>
              <w:t>
мші</w:t>
            </w:r>
            <w:r>
              <w:br/>
            </w:r>
            <w:r>
              <w:rPr>
                <w:rFonts w:ascii="Times New Roman"/>
                <w:b w:val="false"/>
                <w:i w:val="false"/>
                <w:color w:val="000000"/>
                <w:sz w:val="20"/>
              </w:rPr>
              <w:t>
сі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2163967</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134409</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114388</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45926</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45926</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58856</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12353</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12353</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w:t>
            </w:r>
          </w:p>
        </w:tc>
      </w:tr>
      <w:tr>
        <w:trPr>
          <w:trHeight w:val="12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1217</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1301408</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159677,3</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159677,3</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159677,3</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955649,3</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955649,3</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925963,3</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29686</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186081</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51355</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12048</w:t>
            </w:r>
          </w:p>
        </w:tc>
      </w:tr>
      <w:tr>
        <w:trPr>
          <w:trHeight w:val="9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134726</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134726</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129754</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120170</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116341</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22091</w:t>
            </w:r>
          </w:p>
        </w:tc>
      </w:tr>
      <w:tr>
        <w:trPr>
          <w:trHeight w:val="15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9165</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27216</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42600</w:t>
            </w:r>
          </w:p>
        </w:tc>
      </w:tr>
      <w:tr>
        <w:trPr>
          <w:trHeight w:val="12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p>
        </w:tc>
      </w:tr>
      <w:tr>
        <w:trPr>
          <w:trHeight w:val="9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9584</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9584</w:t>
            </w:r>
          </w:p>
        </w:tc>
      </w:tr>
      <w:tr>
        <w:trPr>
          <w:trHeight w:val="12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9178</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169967</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46077</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44781</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19781</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112540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108220</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108220</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91136</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52529</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52529</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52529</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9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27106</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23866</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23690</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10508</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w:t>
            </w:r>
          </w:p>
        </w:tc>
      </w:tr>
      <w:tr>
        <w:trPr>
          <w:trHeight w:val="12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3871</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w:t>
            </w:r>
          </w:p>
        </w:tc>
      </w:tr>
      <w:tr>
        <w:trPr>
          <w:trHeight w:val="10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w:t>
            </w:r>
          </w:p>
        </w:tc>
      </w:tr>
      <w:tr>
        <w:trPr>
          <w:trHeight w:val="10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201742</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w:t>
            </w:r>
          </w:p>
        </w:tc>
      </w:tr>
      <w:tr>
        <w:trPr>
          <w:trHeight w:val="9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151696</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151696</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151696</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w:t>
            </w:r>
          </w:p>
        </w:tc>
      </w:tr>
      <w:tr>
        <w:trPr>
          <w:trHeight w:val="12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30518</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30518</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30518</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6305</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3480</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10920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113629,4</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113629,4</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20529,4</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20529,4</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93100</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III.Таза бюджеттік кредит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753"/>
        <w:gridCol w:w="753"/>
        <w:gridCol w:w="7253"/>
        <w:gridCol w:w="1793"/>
      </w:tblGrid>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753"/>
        <w:gridCol w:w="753"/>
        <w:gridCol w:w="7273"/>
        <w:gridCol w:w="1793"/>
      </w:tblGrid>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кци</w:t>
            </w:r>
            <w:r>
              <w:br/>
            </w:r>
            <w:r>
              <w:rPr>
                <w:rFonts w:ascii="Times New Roman"/>
                <w:b w:val="false"/>
                <w:i w:val="false"/>
                <w:color w:val="000000"/>
                <w:sz w:val="20"/>
              </w:rPr>
              <w:t>
она</w:t>
            </w:r>
            <w:r>
              <w:br/>
            </w:r>
            <w:r>
              <w:rPr>
                <w:rFonts w:ascii="Times New Roman"/>
                <w:b w:val="false"/>
                <w:i w:val="false"/>
                <w:color w:val="000000"/>
                <w:sz w:val="20"/>
              </w:rPr>
              <w:t>
лды</w:t>
            </w:r>
            <w:r>
              <w:br/>
            </w:r>
            <w:r>
              <w:rPr>
                <w:rFonts w:ascii="Times New Roman"/>
                <w:b w:val="false"/>
                <w:i w:val="false"/>
                <w:color w:val="000000"/>
                <w:sz w:val="20"/>
              </w:rPr>
              <w:t>
қ</w:t>
            </w:r>
            <w:r>
              <w:br/>
            </w:r>
            <w:r>
              <w:rPr>
                <w:rFonts w:ascii="Times New Roman"/>
                <w:b w:val="false"/>
                <w:i w:val="false"/>
                <w:color w:val="000000"/>
                <w:sz w:val="20"/>
              </w:rPr>
              <w:t>
топ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фун</w:t>
            </w:r>
            <w:r>
              <w:br/>
            </w:r>
            <w:r>
              <w:rPr>
                <w:rFonts w:ascii="Times New Roman"/>
                <w:b w:val="false"/>
                <w:i w:val="false"/>
                <w:color w:val="000000"/>
                <w:sz w:val="20"/>
              </w:rPr>
              <w:t>
кци</w:t>
            </w:r>
            <w:r>
              <w:br/>
            </w:r>
            <w:r>
              <w:rPr>
                <w:rFonts w:ascii="Times New Roman"/>
                <w:b w:val="false"/>
                <w:i w:val="false"/>
                <w:color w:val="000000"/>
                <w:sz w:val="20"/>
              </w:rPr>
              <w:t>
я</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ала</w:t>
            </w:r>
            <w:r>
              <w:br/>
            </w:r>
            <w:r>
              <w:rPr>
                <w:rFonts w:ascii="Times New Roman"/>
                <w:b w:val="false"/>
                <w:i w:val="false"/>
                <w:color w:val="000000"/>
                <w:sz w:val="20"/>
              </w:rPr>
              <w:t>
рды</w:t>
            </w:r>
            <w:r>
              <w:br/>
            </w:r>
            <w:r>
              <w:rPr>
                <w:rFonts w:ascii="Times New Roman"/>
                <w:b w:val="false"/>
                <w:i w:val="false"/>
                <w:color w:val="000000"/>
                <w:sz w:val="20"/>
              </w:rPr>
              <w:t>
ң</w:t>
            </w:r>
            <w:r>
              <w:br/>
            </w:r>
            <w:r>
              <w:rPr>
                <w:rFonts w:ascii="Times New Roman"/>
                <w:b w:val="false"/>
                <w:i w:val="false"/>
                <w:color w:val="000000"/>
                <w:sz w:val="20"/>
              </w:rPr>
              <w:t>
әк</w:t>
            </w:r>
            <w:r>
              <w:br/>
            </w:r>
            <w:r>
              <w:rPr>
                <w:rFonts w:ascii="Times New Roman"/>
                <w:b w:val="false"/>
                <w:i w:val="false"/>
                <w:color w:val="000000"/>
                <w:sz w:val="20"/>
              </w:rPr>
              <w:t>
імш</w:t>
            </w:r>
            <w:r>
              <w:br/>
            </w:r>
            <w:r>
              <w:rPr>
                <w:rFonts w:ascii="Times New Roman"/>
                <w:b w:val="false"/>
                <w:i w:val="false"/>
                <w:color w:val="000000"/>
                <w:sz w:val="20"/>
              </w:rPr>
              <w:t>
ісі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IV.Қаржы активтерімен жасалатын операциялар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V.Бюджет тапшылығы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753"/>
        <w:gridCol w:w="753"/>
        <w:gridCol w:w="7253"/>
        <w:gridCol w:w="1773"/>
      </w:tblGrid>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753"/>
        <w:gridCol w:w="753"/>
        <w:gridCol w:w="7253"/>
        <w:gridCol w:w="1813"/>
      </w:tblGrid>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ныбы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пайдаланатын қалдықтары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33721</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33721</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33721</w:t>
            </w:r>
          </w:p>
        </w:tc>
      </w:tr>
    </w:tbl>
    <w:bookmarkStart w:name="z12" w:id="2"/>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19 ақпандағы</w:t>
      </w:r>
      <w:r>
        <w:br/>
      </w:r>
      <w:r>
        <w:rPr>
          <w:rFonts w:ascii="Times New Roman"/>
          <w:b w:val="false"/>
          <w:i w:val="false"/>
          <w:color w:val="000000"/>
          <w:sz w:val="28"/>
        </w:rPr>
        <w:t>
№ 193 шешіміне № 2 қосымша</w:t>
      </w:r>
    </w:p>
    <w:bookmarkEnd w:id="2"/>
    <w:p>
      <w:pPr>
        <w:spacing w:after="0"/>
        <w:ind w:left="0"/>
        <w:jc w:val="left"/>
      </w:pPr>
      <w:r>
        <w:rPr>
          <w:rFonts w:ascii="Times New Roman"/>
          <w:b/>
          <w:i w:val="false"/>
          <w:color w:val="000000"/>
        </w:rPr>
        <w:t xml:space="preserve"> 2011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793"/>
        <w:gridCol w:w="7693"/>
        <w:gridCol w:w="2173"/>
      </w:tblGrid>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1915781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149200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139710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Кiрiстерге салынатын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9340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12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9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меншіктен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1766581</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1766581</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1766581</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92108,4</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122119</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1552354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53"/>
        <w:gridCol w:w="773"/>
        <w:gridCol w:w="873"/>
        <w:gridCol w:w="6793"/>
        <w:gridCol w:w="2193"/>
      </w:tblGrid>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1915781,4</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166716</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143926</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11446</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11446</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67722</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67722</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64758</w:t>
            </w:r>
          </w:p>
        </w:tc>
      </w:tr>
      <w:tr>
        <w:trPr>
          <w:trHeight w:val="8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64758</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13895</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13895</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13687</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w:t>
            </w:r>
          </w:p>
        </w:tc>
      </w:tr>
      <w:tr>
        <w:trPr>
          <w:trHeight w:val="11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1261173</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115041</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115041</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115041</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1085818</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1085818</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1055382</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30436</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60314</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60314</w:t>
            </w:r>
          </w:p>
        </w:tc>
      </w:tr>
      <w:tr>
        <w:trPr>
          <w:trHeight w:val="6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w:t>
            </w:r>
          </w:p>
        </w:tc>
      </w:tr>
      <w:tr>
        <w:trPr>
          <w:trHeight w:val="11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10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113386</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101059</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96542</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13307</w:t>
            </w:r>
          </w:p>
        </w:tc>
      </w:tr>
      <w:tr>
        <w:trPr>
          <w:trHeight w:val="16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9521</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9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19669</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45570</w:t>
            </w:r>
          </w:p>
        </w:tc>
      </w:tr>
      <w:tr>
        <w:trPr>
          <w:trHeight w:val="14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12327</w:t>
            </w:r>
          </w:p>
        </w:tc>
      </w:tr>
      <w:tr>
        <w:trPr>
          <w:trHeight w:val="8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12327</w:t>
            </w:r>
          </w:p>
        </w:tc>
      </w:tr>
      <w:tr>
        <w:trPr>
          <w:trHeight w:val="13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11890</w:t>
            </w:r>
          </w:p>
        </w:tc>
      </w:tr>
      <w:tr>
        <w:trPr>
          <w:trHeight w:val="9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26077</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9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w:t>
            </w:r>
          </w:p>
        </w:tc>
      </w:tr>
      <w:tr>
        <w:trPr>
          <w:trHeight w:val="10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9823</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9823</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140043</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94097</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94097</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94097</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r>
      <w:tr>
        <w:trPr>
          <w:trHeight w:val="6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9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30909</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29038</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28849</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13969</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w:t>
            </w:r>
          </w:p>
        </w:tc>
      </w:tr>
      <w:tr>
        <w:trPr>
          <w:trHeight w:val="8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w:t>
            </w:r>
          </w:p>
        </w:tc>
      </w:tr>
      <w:tr>
        <w:trPr>
          <w:trHeight w:val="11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w:t>
            </w: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177062,4</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16716,4</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2040,4</w:t>
            </w:r>
          </w:p>
        </w:tc>
      </w:tr>
      <w:tr>
        <w:trPr>
          <w:trHeight w:val="11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2040,4</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7743</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көмінділері(биотермиялық шұңқырлардың)жұмыс істеуін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122119</w:t>
            </w:r>
          </w:p>
        </w:tc>
      </w:tr>
      <w:tr>
        <w:trPr>
          <w:trHeight w:val="6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122119</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122119</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8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w:t>
            </w:r>
          </w:p>
        </w:tc>
      </w:tr>
      <w:tr>
        <w:trPr>
          <w:trHeight w:val="10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30518</w:t>
            </w:r>
          </w:p>
        </w:tc>
      </w:tr>
      <w:tr>
        <w:trPr>
          <w:trHeight w:val="6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30518</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30518</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10197</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8223</w:t>
            </w:r>
          </w:p>
        </w:tc>
      </w:tr>
      <w:tr>
        <w:trPr>
          <w:trHeight w:val="7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8223</w:t>
            </w:r>
          </w:p>
        </w:tc>
      </w:tr>
      <w:tr>
        <w:trPr>
          <w:trHeight w:val="12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схемаларын,аудандық(облыстық)маңызы бар қалалардың, кенттердің және өзге де ауылдық елді мекендердің бас жоспарын әзірлеу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w:t>
            </w: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12925</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8337</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III.Таза бюджеттік кредит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41098,7</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41098,7</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41098,7</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41098,7</w:t>
            </w:r>
          </w:p>
        </w:tc>
      </w:tr>
      <w:tr>
        <w:trPr>
          <w:trHeight w:val="6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41098,7</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53"/>
        <w:gridCol w:w="773"/>
        <w:gridCol w:w="833"/>
        <w:gridCol w:w="6673"/>
        <w:gridCol w:w="2153"/>
      </w:tblGrid>
      <w:tr>
        <w:trPr>
          <w:trHeight w:val="11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53"/>
        <w:gridCol w:w="773"/>
        <w:gridCol w:w="873"/>
        <w:gridCol w:w="6653"/>
        <w:gridCol w:w="2173"/>
      </w:tblGrid>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кци</w:t>
            </w:r>
            <w:r>
              <w:br/>
            </w:r>
            <w:r>
              <w:rPr>
                <w:rFonts w:ascii="Times New Roman"/>
                <w:b w:val="false"/>
                <w:i w:val="false"/>
                <w:color w:val="000000"/>
                <w:sz w:val="20"/>
              </w:rPr>
              <w:t>
она</w:t>
            </w:r>
            <w:r>
              <w:br/>
            </w:r>
            <w:r>
              <w:rPr>
                <w:rFonts w:ascii="Times New Roman"/>
                <w:b w:val="false"/>
                <w:i w:val="false"/>
                <w:color w:val="000000"/>
                <w:sz w:val="20"/>
              </w:rPr>
              <w:t>
лды</w:t>
            </w:r>
            <w:r>
              <w:br/>
            </w:r>
            <w:r>
              <w:rPr>
                <w:rFonts w:ascii="Times New Roman"/>
                <w:b w:val="false"/>
                <w:i w:val="false"/>
                <w:color w:val="000000"/>
                <w:sz w:val="20"/>
              </w:rPr>
              <w:t>
қ</w:t>
            </w:r>
            <w:r>
              <w:br/>
            </w:r>
            <w:r>
              <w:rPr>
                <w:rFonts w:ascii="Times New Roman"/>
                <w:b w:val="false"/>
                <w:i w:val="false"/>
                <w:color w:val="000000"/>
                <w:sz w:val="20"/>
              </w:rPr>
              <w:t>
топ</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w:t>
            </w:r>
            <w:r>
              <w:br/>
            </w:r>
            <w:r>
              <w:rPr>
                <w:rFonts w:ascii="Times New Roman"/>
                <w:b w:val="false"/>
                <w:i w:val="false"/>
                <w:color w:val="000000"/>
                <w:sz w:val="20"/>
              </w:rPr>
              <w:t>
кция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ала</w:t>
            </w:r>
            <w:r>
              <w:br/>
            </w:r>
            <w:r>
              <w:rPr>
                <w:rFonts w:ascii="Times New Roman"/>
                <w:b w:val="false"/>
                <w:i w:val="false"/>
                <w:color w:val="000000"/>
                <w:sz w:val="20"/>
              </w:rPr>
              <w:t>
рды</w:t>
            </w:r>
            <w:r>
              <w:br/>
            </w:r>
            <w:r>
              <w:rPr>
                <w:rFonts w:ascii="Times New Roman"/>
                <w:b w:val="false"/>
                <w:i w:val="false"/>
                <w:color w:val="000000"/>
                <w:sz w:val="20"/>
              </w:rPr>
              <w:t>
ң</w:t>
            </w:r>
            <w:r>
              <w:br/>
            </w:r>
            <w:r>
              <w:rPr>
                <w:rFonts w:ascii="Times New Roman"/>
                <w:b w:val="false"/>
                <w:i w:val="false"/>
                <w:color w:val="000000"/>
                <w:sz w:val="20"/>
              </w:rPr>
              <w:t>
әкі</w:t>
            </w:r>
            <w:r>
              <w:br/>
            </w:r>
            <w:r>
              <w:rPr>
                <w:rFonts w:ascii="Times New Roman"/>
                <w:b w:val="false"/>
                <w:i w:val="false"/>
                <w:color w:val="000000"/>
                <w:sz w:val="20"/>
              </w:rPr>
              <w:t>
мші</w:t>
            </w:r>
            <w:r>
              <w:br/>
            </w:r>
            <w:r>
              <w:rPr>
                <w:rFonts w:ascii="Times New Roman"/>
                <w:b w:val="false"/>
                <w:i w:val="false"/>
                <w:color w:val="000000"/>
                <w:sz w:val="20"/>
              </w:rPr>
              <w:t>
сі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r>
              <w:br/>
            </w:r>
            <w:r>
              <w:rPr>
                <w:rFonts w:ascii="Times New Roman"/>
                <w:b w:val="false"/>
                <w:i w:val="false"/>
                <w:color w:val="000000"/>
                <w:sz w:val="20"/>
              </w:rPr>
              <w:t>
арла</w:t>
            </w:r>
            <w:r>
              <w:br/>
            </w:r>
            <w:r>
              <w:rPr>
                <w:rFonts w:ascii="Times New Roman"/>
                <w:b w:val="false"/>
                <w:i w:val="false"/>
                <w:color w:val="000000"/>
                <w:sz w:val="20"/>
              </w:rPr>
              <w:t>
ма</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IV.Қаржы активтерімен жасалатын операциялар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V.Бюджет тапшылығы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-41098,7</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53"/>
        <w:gridCol w:w="773"/>
        <w:gridCol w:w="873"/>
        <w:gridCol w:w="6793"/>
        <w:gridCol w:w="2193"/>
      </w:tblGrid>
      <w:tr>
        <w:trPr>
          <w:trHeight w:val="11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сын</w:t>
            </w:r>
            <w:r>
              <w:br/>
            </w:r>
            <w:r>
              <w:rPr>
                <w:rFonts w:ascii="Times New Roman"/>
                <w:b w:val="false"/>
                <w:i w:val="false"/>
                <w:color w:val="000000"/>
                <w:sz w:val="20"/>
              </w:rPr>
              <w:t>
ыбы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41098,7</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41098,7</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41098,7</w:t>
            </w:r>
          </w:p>
        </w:tc>
      </w:tr>
    </w:tbl>
    <w:bookmarkStart w:name="z13" w:id="3"/>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19 ақпандағы</w:t>
      </w:r>
      <w:r>
        <w:br/>
      </w:r>
      <w:r>
        <w:rPr>
          <w:rFonts w:ascii="Times New Roman"/>
          <w:b w:val="false"/>
          <w:i w:val="false"/>
          <w:color w:val="000000"/>
          <w:sz w:val="28"/>
        </w:rPr>
        <w:t>
№ 193 шешіміне № 3 қосымша</w:t>
      </w:r>
    </w:p>
    <w:bookmarkEnd w:id="3"/>
    <w:p>
      <w:pPr>
        <w:spacing w:after="0"/>
        <w:ind w:left="0"/>
        <w:jc w:val="left"/>
      </w:pPr>
      <w:r>
        <w:rPr>
          <w:rFonts w:ascii="Times New Roman"/>
          <w:b/>
          <w:i w:val="false"/>
          <w:color w:val="000000"/>
        </w:rPr>
        <w:t xml:space="preserve"> 2012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773"/>
        <w:gridCol w:w="7833"/>
        <w:gridCol w:w="2033"/>
      </w:tblGrid>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 сын</w:t>
            </w:r>
            <w:r>
              <w:br/>
            </w:r>
            <w:r>
              <w:rPr>
                <w:rFonts w:ascii="Times New Roman"/>
                <w:b w:val="false"/>
                <w:i w:val="false"/>
                <w:color w:val="000000"/>
                <w:sz w:val="20"/>
              </w:rPr>
              <w:t>
ыбы</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1963130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164380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154420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Кiрiстерге салынатын табыс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74115</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74115</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14846</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9760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r>
      <w:tr>
        <w:trPr>
          <w:trHeight w:val="12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меншіктен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1798750</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1798750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түсетін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1798750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65911</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1732839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753"/>
        <w:gridCol w:w="753"/>
        <w:gridCol w:w="7053"/>
        <w:gridCol w:w="2053"/>
      </w:tblGrid>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кци</w:t>
            </w:r>
            <w:r>
              <w:br/>
            </w:r>
            <w:r>
              <w:rPr>
                <w:rFonts w:ascii="Times New Roman"/>
                <w:b w:val="false"/>
                <w:i w:val="false"/>
                <w:color w:val="000000"/>
                <w:sz w:val="20"/>
              </w:rPr>
              <w:t>
она</w:t>
            </w:r>
            <w:r>
              <w:br/>
            </w:r>
            <w:r>
              <w:rPr>
                <w:rFonts w:ascii="Times New Roman"/>
                <w:b w:val="false"/>
                <w:i w:val="false"/>
                <w:color w:val="000000"/>
                <w:sz w:val="20"/>
              </w:rPr>
              <w:t>
лды</w:t>
            </w:r>
            <w:r>
              <w:br/>
            </w:r>
            <w:r>
              <w:rPr>
                <w:rFonts w:ascii="Times New Roman"/>
                <w:b w:val="false"/>
                <w:i w:val="false"/>
                <w:color w:val="000000"/>
                <w:sz w:val="20"/>
              </w:rPr>
              <w:t>
қ</w:t>
            </w:r>
            <w:r>
              <w:br/>
            </w:r>
            <w:r>
              <w:rPr>
                <w:rFonts w:ascii="Times New Roman"/>
                <w:b w:val="false"/>
                <w:i w:val="false"/>
                <w:color w:val="000000"/>
                <w:sz w:val="20"/>
              </w:rPr>
              <w:t>
топ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фун</w:t>
            </w:r>
            <w:r>
              <w:br/>
            </w:r>
            <w:r>
              <w:rPr>
                <w:rFonts w:ascii="Times New Roman"/>
                <w:b w:val="false"/>
                <w:i w:val="false"/>
                <w:color w:val="000000"/>
                <w:sz w:val="20"/>
              </w:rPr>
              <w:t>
кци</w:t>
            </w:r>
            <w:r>
              <w:br/>
            </w:r>
            <w:r>
              <w:rPr>
                <w:rFonts w:ascii="Times New Roman"/>
                <w:b w:val="false"/>
                <w:i w:val="false"/>
                <w:color w:val="000000"/>
                <w:sz w:val="20"/>
              </w:rPr>
              <w:t>
я</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бағдар</w:t>
            </w:r>
            <w:r>
              <w:br/>
            </w:r>
            <w:r>
              <w:rPr>
                <w:rFonts w:ascii="Times New Roman"/>
                <w:b w:val="false"/>
                <w:i w:val="false"/>
                <w:color w:val="000000"/>
                <w:sz w:val="20"/>
              </w:rPr>
              <w:t>
лам</w:t>
            </w:r>
            <w:r>
              <w:br/>
            </w:r>
            <w:r>
              <w:rPr>
                <w:rFonts w:ascii="Times New Roman"/>
                <w:b w:val="false"/>
                <w:i w:val="false"/>
                <w:color w:val="000000"/>
                <w:sz w:val="20"/>
              </w:rPr>
              <w:t>
ала</w:t>
            </w:r>
            <w:r>
              <w:br/>
            </w:r>
            <w:r>
              <w:rPr>
                <w:rFonts w:ascii="Times New Roman"/>
                <w:b w:val="false"/>
                <w:i w:val="false"/>
                <w:color w:val="000000"/>
                <w:sz w:val="20"/>
              </w:rPr>
              <w:t>
рды</w:t>
            </w:r>
            <w:r>
              <w:br/>
            </w:r>
            <w:r>
              <w:rPr>
                <w:rFonts w:ascii="Times New Roman"/>
                <w:b w:val="false"/>
                <w:i w:val="false"/>
                <w:color w:val="000000"/>
                <w:sz w:val="20"/>
              </w:rPr>
              <w:t>
ң</w:t>
            </w:r>
            <w:r>
              <w:br/>
            </w:r>
            <w:r>
              <w:rPr>
                <w:rFonts w:ascii="Times New Roman"/>
                <w:b w:val="false"/>
                <w:i w:val="false"/>
                <w:color w:val="000000"/>
                <w:sz w:val="20"/>
              </w:rPr>
              <w:t>
әкі</w:t>
            </w:r>
            <w:r>
              <w:br/>
            </w:r>
            <w:r>
              <w:rPr>
                <w:rFonts w:ascii="Times New Roman"/>
                <w:b w:val="false"/>
                <w:i w:val="false"/>
                <w:color w:val="000000"/>
                <w:sz w:val="20"/>
              </w:rPr>
              <w:t>
мші</w:t>
            </w:r>
            <w:r>
              <w:br/>
            </w:r>
            <w:r>
              <w:rPr>
                <w:rFonts w:ascii="Times New Roman"/>
                <w:b w:val="false"/>
                <w:i w:val="false"/>
                <w:color w:val="000000"/>
                <w:sz w:val="20"/>
              </w:rPr>
              <w:t>
сі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1963130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172184</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148930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11617</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11617</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71085</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71085</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66228</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66228</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14206</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14206</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13984</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w:t>
            </w:r>
          </w:p>
        </w:tc>
      </w:tr>
      <w:tr>
        <w:trPr>
          <w:trHeight w:val="11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1322</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1420497</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118110</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1210401</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1210401</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1179170</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31231</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91986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91986</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12998</w:t>
            </w:r>
          </w:p>
        </w:tc>
      </w:tr>
      <w:tr>
        <w:trPr>
          <w:trHeight w:val="9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112045</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99568</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95050</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14238</w:t>
            </w:r>
          </w:p>
        </w:tc>
      </w:tr>
      <w:tr>
        <w:trPr>
          <w:trHeight w:val="14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21046</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45550</w:t>
            </w:r>
          </w:p>
        </w:tc>
      </w:tr>
      <w:tr>
        <w:trPr>
          <w:trHeight w:val="12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12477</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12477</w:t>
            </w:r>
          </w:p>
        </w:tc>
      </w:tr>
      <w:tr>
        <w:trPr>
          <w:trHeight w:val="11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27907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12423</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12423</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12423</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141696</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94931</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94931</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94931</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12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31479</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29478</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29276</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14143</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w:t>
            </w:r>
          </w:p>
        </w:tc>
      </w:tr>
      <w:tr>
        <w:trPr>
          <w:trHeight w:val="8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5823</w:t>
            </w:r>
          </w:p>
        </w:tc>
      </w:tr>
      <w:tr>
        <w:trPr>
          <w:trHeight w:val="11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56290</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көмінділері(биотермиялық шұңқырлардың)жұмыс 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w:t>
            </w:r>
          </w:p>
        </w:tc>
      </w:tr>
      <w:tr>
        <w:trPr>
          <w:trHeight w:val="10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w:t>
            </w:r>
          </w:p>
        </w:tc>
      </w:tr>
      <w:tr>
        <w:trPr>
          <w:trHeight w:val="13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30518</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30518</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30518</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10416</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10416</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схемаларын,аудандық(облыстық)маңызы бар қалалардың, кенттердің және өзге де ауылдық елді мекендердің бас жоспарын әзірлеу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7454</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13319</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8663</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III.Таза бюджеттік кредит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41098,7</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41098,7</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27107,6</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27107,6</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27107,6</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753"/>
        <w:gridCol w:w="753"/>
        <w:gridCol w:w="7033"/>
        <w:gridCol w:w="2093"/>
      </w:tblGrid>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753"/>
        <w:gridCol w:w="753"/>
        <w:gridCol w:w="7013"/>
        <w:gridCol w:w="2113"/>
      </w:tblGrid>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кци</w:t>
            </w:r>
            <w:r>
              <w:br/>
            </w:r>
            <w:r>
              <w:rPr>
                <w:rFonts w:ascii="Times New Roman"/>
                <w:b w:val="false"/>
                <w:i w:val="false"/>
                <w:color w:val="000000"/>
                <w:sz w:val="20"/>
              </w:rPr>
              <w:t>
она</w:t>
            </w:r>
            <w:r>
              <w:br/>
            </w:r>
            <w:r>
              <w:rPr>
                <w:rFonts w:ascii="Times New Roman"/>
                <w:b w:val="false"/>
                <w:i w:val="false"/>
                <w:color w:val="000000"/>
                <w:sz w:val="20"/>
              </w:rPr>
              <w:t>
лды</w:t>
            </w:r>
            <w:r>
              <w:br/>
            </w:r>
            <w:r>
              <w:rPr>
                <w:rFonts w:ascii="Times New Roman"/>
                <w:b w:val="false"/>
                <w:i w:val="false"/>
                <w:color w:val="000000"/>
                <w:sz w:val="20"/>
              </w:rPr>
              <w:t>
қ</w:t>
            </w:r>
            <w:r>
              <w:br/>
            </w:r>
            <w:r>
              <w:rPr>
                <w:rFonts w:ascii="Times New Roman"/>
                <w:b w:val="false"/>
                <w:i w:val="false"/>
                <w:color w:val="000000"/>
                <w:sz w:val="20"/>
              </w:rPr>
              <w:t>
топ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фун</w:t>
            </w:r>
            <w:r>
              <w:br/>
            </w:r>
            <w:r>
              <w:rPr>
                <w:rFonts w:ascii="Times New Roman"/>
                <w:b w:val="false"/>
                <w:i w:val="false"/>
                <w:color w:val="000000"/>
                <w:sz w:val="20"/>
              </w:rPr>
              <w:t>
кци</w:t>
            </w:r>
            <w:r>
              <w:br/>
            </w:r>
            <w:r>
              <w:rPr>
                <w:rFonts w:ascii="Times New Roman"/>
                <w:b w:val="false"/>
                <w:i w:val="false"/>
                <w:color w:val="000000"/>
                <w:sz w:val="20"/>
              </w:rPr>
              <w:t>
я</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ала</w:t>
            </w:r>
            <w:r>
              <w:br/>
            </w:r>
            <w:r>
              <w:rPr>
                <w:rFonts w:ascii="Times New Roman"/>
                <w:b w:val="false"/>
                <w:i w:val="false"/>
                <w:color w:val="000000"/>
                <w:sz w:val="20"/>
              </w:rPr>
              <w:t>
рды</w:t>
            </w:r>
            <w:r>
              <w:br/>
            </w:r>
            <w:r>
              <w:rPr>
                <w:rFonts w:ascii="Times New Roman"/>
                <w:b w:val="false"/>
                <w:i w:val="false"/>
                <w:color w:val="000000"/>
                <w:sz w:val="20"/>
              </w:rPr>
              <w:t>
ң</w:t>
            </w:r>
            <w:r>
              <w:br/>
            </w:r>
            <w:r>
              <w:rPr>
                <w:rFonts w:ascii="Times New Roman"/>
                <w:b w:val="false"/>
                <w:i w:val="false"/>
                <w:color w:val="000000"/>
                <w:sz w:val="20"/>
              </w:rPr>
              <w:t>
әкі</w:t>
            </w:r>
            <w:r>
              <w:br/>
            </w:r>
            <w:r>
              <w:rPr>
                <w:rFonts w:ascii="Times New Roman"/>
                <w:b w:val="false"/>
                <w:i w:val="false"/>
                <w:color w:val="000000"/>
                <w:sz w:val="20"/>
              </w:rPr>
              <w:t>
мші</w:t>
            </w:r>
            <w:r>
              <w:br/>
            </w:r>
            <w:r>
              <w:rPr>
                <w:rFonts w:ascii="Times New Roman"/>
                <w:b w:val="false"/>
                <w:i w:val="false"/>
                <w:color w:val="000000"/>
                <w:sz w:val="20"/>
              </w:rPr>
              <w:t>
сі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IV.Қаржы активтерімен жасалатын операциялар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V.Бюджет тапшылығы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-27107,6</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753"/>
        <w:gridCol w:w="753"/>
        <w:gridCol w:w="6973"/>
        <w:gridCol w:w="2153"/>
      </w:tblGrid>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27107,6</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27107,6</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27107,6</w:t>
            </w:r>
          </w:p>
        </w:tc>
      </w:tr>
    </w:tbl>
    <w:bookmarkStart w:name="z14" w:id="4"/>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19  ақпандағы</w:t>
      </w:r>
      <w:r>
        <w:br/>
      </w:r>
      <w:r>
        <w:rPr>
          <w:rFonts w:ascii="Times New Roman"/>
          <w:b w:val="false"/>
          <w:i w:val="false"/>
          <w:color w:val="000000"/>
          <w:sz w:val="28"/>
        </w:rPr>
        <w:t>
№ 193 шешіміне № 5 қосымша</w:t>
      </w:r>
    </w:p>
    <w:bookmarkEnd w:id="4"/>
    <w:p>
      <w:pPr>
        <w:spacing w:after="0"/>
        <w:ind w:left="0"/>
        <w:jc w:val="left"/>
      </w:pPr>
      <w:r>
        <w:rPr>
          <w:rFonts w:ascii="Times New Roman"/>
          <w:b/>
          <w:i w:val="false"/>
          <w:color w:val="000000"/>
        </w:rPr>
        <w:t xml:space="preserve"> Ойыл ауданы бойынша қала, селолық округтер әкімдіктерінің 2010 жылғы бюджеттік бағдарламары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2413"/>
        <w:gridCol w:w="1833"/>
        <w:gridCol w:w="2433"/>
        <w:gridCol w:w="1713"/>
      </w:tblGrid>
      <w:tr>
        <w:trPr>
          <w:trHeight w:val="31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“Қаладағы</w:t>
            </w:r>
            <w:r>
              <w:br/>
            </w:r>
            <w:r>
              <w:rPr>
                <w:rFonts w:ascii="Times New Roman"/>
                <w:b w:val="false"/>
                <w:i w:val="false"/>
                <w:color w:val="000000"/>
                <w:sz w:val="20"/>
              </w:rPr>
              <w:t>
аудандық</w:t>
            </w:r>
            <w:r>
              <w:br/>
            </w:r>
            <w:r>
              <w:rPr>
                <w:rFonts w:ascii="Times New Roman"/>
                <w:b w:val="false"/>
                <w:i w:val="false"/>
                <w:color w:val="000000"/>
                <w:sz w:val="20"/>
              </w:rPr>
              <w:t>
маңызы бар</w:t>
            </w:r>
            <w:r>
              <w:br/>
            </w:r>
            <w:r>
              <w:rPr>
                <w:rFonts w:ascii="Times New Roman"/>
                <w:b w:val="false"/>
                <w:i w:val="false"/>
                <w:color w:val="000000"/>
                <w:sz w:val="20"/>
              </w:rPr>
              <w:t>
қаланың,</w:t>
            </w:r>
            <w:r>
              <w:br/>
            </w:r>
            <w:r>
              <w:rPr>
                <w:rFonts w:ascii="Times New Roman"/>
                <w:b w:val="false"/>
                <w:i w:val="false"/>
                <w:color w:val="000000"/>
                <w:sz w:val="20"/>
              </w:rPr>
              <w:t>
ауылдың</w:t>
            </w:r>
            <w:r>
              <w:br/>
            </w:r>
            <w:r>
              <w:rPr>
                <w:rFonts w:ascii="Times New Roman"/>
                <w:b w:val="false"/>
                <w:i w:val="false"/>
                <w:color w:val="000000"/>
                <w:sz w:val="20"/>
              </w:rPr>
              <w:t>
(селолық)</w:t>
            </w:r>
            <w:r>
              <w:br/>
            </w:r>
            <w:r>
              <w:rPr>
                <w:rFonts w:ascii="Times New Roman"/>
                <w:b w:val="false"/>
                <w:i w:val="false"/>
                <w:color w:val="000000"/>
                <w:sz w:val="20"/>
              </w:rPr>
              <w:t>
округтің</w:t>
            </w:r>
            <w:r>
              <w:br/>
            </w:r>
            <w:r>
              <w:rPr>
                <w:rFonts w:ascii="Times New Roman"/>
                <w:b w:val="false"/>
                <w:i w:val="false"/>
                <w:color w:val="000000"/>
                <w:sz w:val="20"/>
              </w:rPr>
              <w:t>
әкімі</w:t>
            </w:r>
            <w:r>
              <w:br/>
            </w:r>
            <w:r>
              <w:rPr>
                <w:rFonts w:ascii="Times New Roman"/>
                <w:b w:val="false"/>
                <w:i w:val="false"/>
                <w:color w:val="000000"/>
                <w:sz w:val="20"/>
              </w:rPr>
              <w:t>
аппаратының</w:t>
            </w:r>
            <w:r>
              <w:br/>
            </w:r>
            <w:r>
              <w:rPr>
                <w:rFonts w:ascii="Times New Roman"/>
                <w:b w:val="false"/>
                <w:i w:val="false"/>
                <w:color w:val="000000"/>
                <w:sz w:val="20"/>
              </w:rPr>
              <w:t>
қызметін</w:t>
            </w:r>
            <w:r>
              <w:br/>
            </w:r>
            <w:r>
              <w:rPr>
                <w:rFonts w:ascii="Times New Roman"/>
                <w:b w:val="false"/>
                <w:i w:val="false"/>
                <w:color w:val="000000"/>
                <w:sz w:val="20"/>
              </w:rPr>
              <w:t>
қамтамасыз</w:t>
            </w:r>
            <w:r>
              <w:br/>
            </w:r>
            <w:r>
              <w:rPr>
                <w:rFonts w:ascii="Times New Roman"/>
                <w:b w:val="false"/>
                <w:i w:val="false"/>
                <w:color w:val="000000"/>
                <w:sz w:val="20"/>
              </w:rPr>
              <w:t>
ету</w:t>
            </w:r>
            <w:r>
              <w:br/>
            </w:r>
            <w:r>
              <w:rPr>
                <w:rFonts w:ascii="Times New Roman"/>
                <w:b w:val="false"/>
                <w:i w:val="false"/>
                <w:color w:val="000000"/>
                <w:sz w:val="20"/>
              </w:rPr>
              <w:t>
жөніндегі</w:t>
            </w:r>
            <w:r>
              <w:br/>
            </w:r>
            <w:r>
              <w:rPr>
                <w:rFonts w:ascii="Times New Roman"/>
                <w:b w:val="false"/>
                <w:i w:val="false"/>
                <w:color w:val="000000"/>
                <w:sz w:val="20"/>
              </w:rPr>
              <w:t>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“Мұқтаж</w:t>
            </w:r>
            <w:r>
              <w:br/>
            </w:r>
            <w:r>
              <w:rPr>
                <w:rFonts w:ascii="Times New Roman"/>
                <w:b w:val="false"/>
                <w:i w:val="false"/>
                <w:color w:val="000000"/>
                <w:sz w:val="20"/>
              </w:rPr>
              <w:t>
азамат</w:t>
            </w:r>
            <w:r>
              <w:br/>
            </w:r>
            <w:r>
              <w:rPr>
                <w:rFonts w:ascii="Times New Roman"/>
                <w:b w:val="false"/>
                <w:i w:val="false"/>
                <w:color w:val="000000"/>
                <w:sz w:val="20"/>
              </w:rPr>
              <w:t>
тарға</w:t>
            </w:r>
            <w:r>
              <w:br/>
            </w:r>
            <w:r>
              <w:rPr>
                <w:rFonts w:ascii="Times New Roman"/>
                <w:b w:val="false"/>
                <w:i w:val="false"/>
                <w:color w:val="000000"/>
                <w:sz w:val="20"/>
              </w:rPr>
              <w:t>
әлеумет</w:t>
            </w:r>
            <w:r>
              <w:br/>
            </w:r>
            <w:r>
              <w:rPr>
                <w:rFonts w:ascii="Times New Roman"/>
                <w:b w:val="false"/>
                <w:i w:val="false"/>
                <w:color w:val="000000"/>
                <w:sz w:val="20"/>
              </w:rPr>
              <w:t>
тік</w:t>
            </w:r>
            <w:r>
              <w:br/>
            </w:r>
            <w:r>
              <w:rPr>
                <w:rFonts w:ascii="Times New Roman"/>
                <w:b w:val="false"/>
                <w:i w:val="false"/>
                <w:color w:val="000000"/>
                <w:sz w:val="20"/>
              </w:rPr>
              <w:t>
көмек</w:t>
            </w:r>
            <w:r>
              <w:br/>
            </w:r>
            <w:r>
              <w:rPr>
                <w:rFonts w:ascii="Times New Roman"/>
                <w:b w:val="false"/>
                <w:i w:val="false"/>
                <w:color w:val="000000"/>
                <w:sz w:val="20"/>
              </w:rPr>
              <w:t>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w:t>
            </w:r>
            <w:r>
              <w:br/>
            </w:r>
            <w:r>
              <w:rPr>
                <w:rFonts w:ascii="Times New Roman"/>
                <w:b w:val="false"/>
                <w:i w:val="false"/>
                <w:color w:val="000000"/>
                <w:sz w:val="20"/>
              </w:rPr>
              <w:t>
мекендерде</w:t>
            </w:r>
            <w:r>
              <w:br/>
            </w:r>
            <w:r>
              <w:rPr>
                <w:rFonts w:ascii="Times New Roman"/>
                <w:b w:val="false"/>
                <w:i w:val="false"/>
                <w:color w:val="000000"/>
                <w:sz w:val="20"/>
              </w:rPr>
              <w:t>
көшелерді</w:t>
            </w:r>
            <w:r>
              <w:br/>
            </w:r>
            <w:r>
              <w:rPr>
                <w:rFonts w:ascii="Times New Roman"/>
                <w:b w:val="false"/>
                <w:i w:val="false"/>
                <w:color w:val="000000"/>
                <w:sz w:val="20"/>
              </w:rPr>
              <w:t>
жарықтан</w:t>
            </w:r>
            <w:r>
              <w:br/>
            </w:r>
            <w:r>
              <w:rPr>
                <w:rFonts w:ascii="Times New Roman"/>
                <w:b w:val="false"/>
                <w:i w:val="false"/>
                <w:color w:val="000000"/>
                <w:sz w:val="20"/>
              </w:rPr>
              <w:t>
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w:t>
            </w:r>
            <w:r>
              <w:br/>
            </w:r>
            <w:r>
              <w:rPr>
                <w:rFonts w:ascii="Times New Roman"/>
                <w:b w:val="false"/>
                <w:i w:val="false"/>
                <w:color w:val="000000"/>
                <w:sz w:val="20"/>
              </w:rPr>
              <w:t>
мекендер</w:t>
            </w:r>
            <w:r>
              <w:br/>
            </w:r>
            <w:r>
              <w:rPr>
                <w:rFonts w:ascii="Times New Roman"/>
                <w:b w:val="false"/>
                <w:i w:val="false"/>
                <w:color w:val="000000"/>
                <w:sz w:val="20"/>
              </w:rPr>
              <w:t>
дің</w:t>
            </w:r>
            <w:r>
              <w:br/>
            </w:r>
            <w:r>
              <w:rPr>
                <w:rFonts w:ascii="Times New Roman"/>
                <w:b w:val="false"/>
                <w:i w:val="false"/>
                <w:color w:val="000000"/>
                <w:sz w:val="20"/>
              </w:rPr>
              <w:t>
санита</w:t>
            </w:r>
            <w:r>
              <w:br/>
            </w:r>
            <w:r>
              <w:rPr>
                <w:rFonts w:ascii="Times New Roman"/>
                <w:b w:val="false"/>
                <w:i w:val="false"/>
                <w:color w:val="000000"/>
                <w:sz w:val="20"/>
              </w:rPr>
              <w:t>
риясын</w:t>
            </w:r>
            <w:r>
              <w:br/>
            </w:r>
            <w:r>
              <w:rPr>
                <w:rFonts w:ascii="Times New Roman"/>
                <w:b w:val="false"/>
                <w:i w:val="false"/>
                <w:color w:val="000000"/>
                <w:sz w:val="20"/>
              </w:rPr>
              <w:t>
қамтама</w:t>
            </w:r>
            <w:r>
              <w:br/>
            </w:r>
            <w:r>
              <w:rPr>
                <w:rFonts w:ascii="Times New Roman"/>
                <w:b w:val="false"/>
                <w:i w:val="false"/>
                <w:color w:val="000000"/>
                <w:sz w:val="20"/>
              </w:rPr>
              <w:t>
сыз ету”</w:t>
            </w:r>
          </w:p>
        </w:tc>
      </w:tr>
      <w:tr>
        <w:trPr>
          <w:trHeight w:val="28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с/округ</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8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Коптоғай с/округ</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8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с/округ</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r>
      <w:tr>
        <w:trPr>
          <w:trHeight w:val="28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с/округ</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8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Ш.Берсиев с/округ</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8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 с/округ</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8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с/округ</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7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57790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3829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1745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2108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2013"/>
        <w:gridCol w:w="2453"/>
        <w:gridCol w:w="2333"/>
        <w:gridCol w:w="1793"/>
      </w:tblGrid>
      <w:tr>
        <w:trPr>
          <w:trHeight w:val="31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“Жерлеу</w:t>
            </w:r>
            <w:r>
              <w:br/>
            </w:r>
            <w:r>
              <w:rPr>
                <w:rFonts w:ascii="Times New Roman"/>
                <w:b w:val="false"/>
                <w:i w:val="false"/>
                <w:color w:val="000000"/>
                <w:sz w:val="20"/>
              </w:rPr>
              <w:t>
орындарын</w:t>
            </w:r>
            <w:r>
              <w:br/>
            </w:r>
            <w:r>
              <w:rPr>
                <w:rFonts w:ascii="Times New Roman"/>
                <w:b w:val="false"/>
                <w:i w:val="false"/>
                <w:color w:val="000000"/>
                <w:sz w:val="20"/>
              </w:rPr>
              <w:t>
күтіп</w:t>
            </w:r>
            <w:r>
              <w:br/>
            </w:r>
            <w:r>
              <w:rPr>
                <w:rFonts w:ascii="Times New Roman"/>
                <w:b w:val="false"/>
                <w:i w:val="false"/>
                <w:color w:val="000000"/>
                <w:sz w:val="20"/>
              </w:rPr>
              <w:t>
ұстау</w:t>
            </w:r>
            <w:r>
              <w:br/>
            </w:r>
            <w:r>
              <w:rPr>
                <w:rFonts w:ascii="Times New Roman"/>
                <w:b w:val="false"/>
                <w:i w:val="false"/>
                <w:color w:val="000000"/>
                <w:sz w:val="20"/>
              </w:rPr>
              <w:t>
және</w:t>
            </w:r>
            <w:r>
              <w:br/>
            </w:r>
            <w:r>
              <w:rPr>
                <w:rFonts w:ascii="Times New Roman"/>
                <w:b w:val="false"/>
                <w:i w:val="false"/>
                <w:color w:val="000000"/>
                <w:sz w:val="20"/>
              </w:rPr>
              <w:t>
туысы жоқ</w:t>
            </w:r>
            <w:r>
              <w:br/>
            </w:r>
            <w:r>
              <w:rPr>
                <w:rFonts w:ascii="Times New Roman"/>
                <w:b w:val="false"/>
                <w:i w:val="false"/>
                <w:color w:val="000000"/>
                <w:sz w:val="20"/>
              </w:rPr>
              <w:t>
адамдар</w:t>
            </w:r>
            <w:r>
              <w:br/>
            </w:r>
            <w:r>
              <w:rPr>
                <w:rFonts w:ascii="Times New Roman"/>
                <w:b w:val="false"/>
                <w:i w:val="false"/>
                <w:color w:val="000000"/>
                <w:sz w:val="20"/>
              </w:rPr>
              <w:t>
ды</w:t>
            </w:r>
            <w:r>
              <w:br/>
            </w:r>
            <w:r>
              <w:rPr>
                <w:rFonts w:ascii="Times New Roman"/>
                <w:b w:val="false"/>
                <w:i w:val="false"/>
                <w:color w:val="000000"/>
                <w:sz w:val="20"/>
              </w:rPr>
              <w:t>
жерлеу”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“Елді</w:t>
            </w:r>
            <w:r>
              <w:br/>
            </w:r>
            <w:r>
              <w:rPr>
                <w:rFonts w:ascii="Times New Roman"/>
                <w:b w:val="false"/>
                <w:i w:val="false"/>
                <w:color w:val="000000"/>
                <w:sz w:val="20"/>
              </w:rPr>
              <w:t>
мекендерді</w:t>
            </w:r>
            <w:r>
              <w:br/>
            </w:r>
            <w:r>
              <w:rPr>
                <w:rFonts w:ascii="Times New Roman"/>
                <w:b w:val="false"/>
                <w:i w:val="false"/>
                <w:color w:val="000000"/>
                <w:sz w:val="20"/>
              </w:rPr>
              <w:t>
абаттан</w:t>
            </w:r>
            <w:r>
              <w:br/>
            </w:r>
            <w:r>
              <w:rPr>
                <w:rFonts w:ascii="Times New Roman"/>
                <w:b w:val="false"/>
                <w:i w:val="false"/>
                <w:color w:val="000000"/>
                <w:sz w:val="20"/>
              </w:rPr>
              <w:t>
дыру мен</w:t>
            </w:r>
            <w:r>
              <w:br/>
            </w:r>
            <w:r>
              <w:rPr>
                <w:rFonts w:ascii="Times New Roman"/>
                <w:b w:val="false"/>
                <w:i w:val="false"/>
                <w:color w:val="000000"/>
                <w:sz w:val="20"/>
              </w:rPr>
              <w:t>
көгалдан</w:t>
            </w:r>
            <w:r>
              <w:br/>
            </w:r>
            <w:r>
              <w:rPr>
                <w:rFonts w:ascii="Times New Roman"/>
                <w:b w:val="false"/>
                <w:i w:val="false"/>
                <w:color w:val="000000"/>
                <w:sz w:val="20"/>
              </w:rPr>
              <w:t>
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-техникалық</w:t>
            </w:r>
            <w:r>
              <w:br/>
            </w:r>
            <w:r>
              <w:rPr>
                <w:rFonts w:ascii="Times New Roman"/>
                <w:b w:val="false"/>
                <w:i w:val="false"/>
                <w:color w:val="000000"/>
                <w:sz w:val="20"/>
              </w:rPr>
              <w:t>
жарақтан</w:t>
            </w:r>
            <w:r>
              <w:br/>
            </w:r>
            <w:r>
              <w:rPr>
                <w:rFonts w:ascii="Times New Roman"/>
                <w:b w:val="false"/>
                <w:i w:val="false"/>
                <w:color w:val="000000"/>
                <w:sz w:val="20"/>
              </w:rPr>
              <w:t>
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28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с/округ</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w:t>
            </w:r>
          </w:p>
        </w:tc>
      </w:tr>
      <w:tr>
        <w:trPr>
          <w:trHeight w:val="28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Коптоғай с/округ</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r>
      <w:tr>
        <w:trPr>
          <w:trHeight w:val="28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с/округ</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29872</w:t>
            </w:r>
          </w:p>
        </w:tc>
      </w:tr>
      <w:tr>
        <w:trPr>
          <w:trHeight w:val="28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с/округ</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w:t>
            </w:r>
          </w:p>
        </w:tc>
      </w:tr>
      <w:tr>
        <w:trPr>
          <w:trHeight w:val="28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Ш.Берсиев с/округ</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r>
      <w:tr>
        <w:trPr>
          <w:trHeight w:val="28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 с/округ</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w:t>
            </w:r>
          </w:p>
        </w:tc>
      </w:tr>
      <w:tr>
        <w:trPr>
          <w:trHeight w:val="28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с/округ</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7433</w:t>
            </w:r>
          </w:p>
        </w:tc>
      </w:tr>
      <w:tr>
        <w:trPr>
          <w:trHeight w:val="27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7342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74035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