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d07c" w14:textId="fc2d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анықтау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2010 жылғы 23 ақпандағы № 177 шешімі. Ақтөбе облысы Хромтау ауданының Әділет басқармасында 2010 жылғы 30 наурызда № 3-12-117 тіркелді. Күші жойылды - Ақтөбе облысы Хромтау аудандық мәслихатының 2011 жылғы 19 қазандағы № 262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2011.10.19 </w:t>
      </w:r>
      <w:r>
        <w:rPr>
          <w:rFonts w:ascii="Times New Roman"/>
          <w:b w:val="false"/>
          <w:i w:val="false"/>
          <w:color w:val="ff0000"/>
          <w:sz w:val="28"/>
        </w:rPr>
        <w:t>№ 262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 148 Заңының </w:t>
      </w:r>
      <w:r>
        <w:rPr>
          <w:rFonts w:ascii="Times New Roman"/>
          <w:b w:val="false"/>
          <w:i w:val="false"/>
          <w:color w:val="000000"/>
          <w:sz w:val="28"/>
        </w:rPr>
        <w:t>6 бабын</w:t>
      </w:r>
      <w:r>
        <w:rPr>
          <w:rFonts w:ascii="Times New Roman"/>
          <w:b w:val="false"/>
          <w:i w:val="false"/>
          <w:color w:val="000000"/>
          <w:sz w:val="28"/>
        </w:rPr>
        <w:t>, Қазақстан Республикасының «Тұрғын үй қатынастастары туралы» 1997 жылғы 16 сәуірдегі № 94 Заңының 97 бабының </w:t>
      </w:r>
      <w:r>
        <w:rPr>
          <w:rFonts w:ascii="Times New Roman"/>
          <w:b w:val="false"/>
          <w:i w:val="false"/>
          <w:color w:val="000000"/>
          <w:sz w:val="28"/>
        </w:rPr>
        <w:t>2 тармағын</w:t>
      </w:r>
      <w:r>
        <w:rPr>
          <w:rFonts w:ascii="Times New Roman"/>
          <w:b w:val="false"/>
          <w:i w:val="false"/>
          <w:color w:val="000000"/>
          <w:sz w:val="28"/>
        </w:rPr>
        <w:t>, Қазақстан Республикасы Үкіметінің «Тұрғын үй көмегін көрсету ережесін бекіту туралы» 2009 жылғы 30 желтоқсандағы № 2314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Тұрғын үй көмегінің мөлшері төмендегідей болып бекітілсін:</w:t>
      </w:r>
      <w:r>
        <w:br/>
      </w:r>
      <w:r>
        <w:rPr>
          <w:rFonts w:ascii="Times New Roman"/>
          <w:b w:val="false"/>
          <w:i w:val="false"/>
          <w:color w:val="000000"/>
          <w:sz w:val="28"/>
        </w:rPr>
        <w:t>
      тұрғын үй көмегін есептеу үшін тұрғын үйдің негізгі алып отырған алаңынан аспаған жағдайда, әлеуметтік алаңының нормасы отбасының әр мүшесіне 18 шаршы метрден, отбасының құрамы бір адам болса бір бөлмелі пәтердің көлемімен теңдеп 31 шаршы метр және отбасына электр қуатының пайдалануы сағатына 120 квт есебінің шегінде бекітіледі, бірақ 120 квт-тан кем болса, онда есепке нақты пайдаланған мөлшері алынады;</w:t>
      </w:r>
      <w:r>
        <w:br/>
      </w:r>
      <w:r>
        <w:rPr>
          <w:rFonts w:ascii="Times New Roman"/>
          <w:b w:val="false"/>
          <w:i w:val="false"/>
          <w:color w:val="000000"/>
          <w:sz w:val="28"/>
        </w:rPr>
        <w:t>
      жылытатын мерзімде газ жылуын пайдаланатын қала және ауылдық жерлер тұрғындары үшін жылытылатын мерзімге есеп жылытылатын алаңның әлеуметтік нормасы бойынша жүргізіледі;</w:t>
      </w:r>
      <w:r>
        <w:br/>
      </w:r>
      <w:r>
        <w:rPr>
          <w:rFonts w:ascii="Times New Roman"/>
          <w:b w:val="false"/>
          <w:i w:val="false"/>
          <w:color w:val="000000"/>
          <w:sz w:val="28"/>
        </w:rPr>
        <w:t>
      жанұяның тоқсандағы жиынтық табысына есептелетін жеке көмекші шаруашылықтан алынатын табыс көлемі (үй малынан, үй жанындағы учаскеден, бақшадан, саябақтан) қалада, ауылдық жерде тұратын жанұяларға мөлшері 5 есе шама көрсеткішімен алынады;</w:t>
      </w:r>
      <w:r>
        <w:br/>
      </w:r>
      <w:r>
        <w:rPr>
          <w:rFonts w:ascii="Times New Roman"/>
          <w:b w:val="false"/>
          <w:i w:val="false"/>
          <w:color w:val="000000"/>
          <w:sz w:val="28"/>
        </w:rPr>
        <w:t>
      бір жасқа дейінгі баланы күтумен айналысатындардан және бірінші топтағы мүгедектерден басқа табысы жоқ азаматтарға, оның ішінде жұмыспен қамту орталығында жұмыссыз деп тіркелгендерге тұрғын үй жәрдемақысын есептегенде келесідей көрсеткіштер қолданылады:</w:t>
      </w:r>
      <w:r>
        <w:br/>
      </w:r>
      <w:r>
        <w:rPr>
          <w:rFonts w:ascii="Times New Roman"/>
          <w:b w:val="false"/>
          <w:i w:val="false"/>
          <w:color w:val="000000"/>
          <w:sz w:val="28"/>
        </w:rPr>
        <w:t>
      18 жастан зейнеткер жасына дейінгі азаматтарға - екі айлық есептік көрсеткіш.</w:t>
      </w:r>
      <w:r>
        <w:br/>
      </w:r>
      <w:r>
        <w:rPr>
          <w:rFonts w:ascii="Times New Roman"/>
          <w:b w:val="false"/>
          <w:i w:val="false"/>
          <w:color w:val="000000"/>
          <w:sz w:val="28"/>
        </w:rPr>
        <w:t>
</w:t>
      </w:r>
      <w:r>
        <w:rPr>
          <w:rFonts w:ascii="Times New Roman"/>
          <w:b w:val="false"/>
          <w:i w:val="false"/>
          <w:color w:val="000000"/>
          <w:sz w:val="28"/>
        </w:rPr>
        <w:t>
      2. Тұрғын үй көмегін көрсетудің тәртібі төмендегідей бекітілсін:</w:t>
      </w:r>
      <w:r>
        <w:br/>
      </w:r>
      <w:r>
        <w:rPr>
          <w:rFonts w:ascii="Times New Roman"/>
          <w:b w:val="false"/>
          <w:i w:val="false"/>
          <w:color w:val="000000"/>
          <w:sz w:val="28"/>
        </w:rPr>
        <w:t>
      тұрғын үй көмегі Хромтау ауданында тұратын меншік түріне қарамастан тұрғын үйдің иесі немесе тұрғын үйді жалдаушы жеке тұлғаларға, егер коммуналдық қызметтерді (орталықтандырылған жылуға, жеке газбен жабдықтау, ыстық, салқын сумен жабдықтау, кәрізге (канализация), электрмен жабдықтау, қоқыс шығару және ғимараттарға техникалық күтім жасау) тұтынғаны үшін төлеген ақы тұрғын үй алаңы нормасы шегінде отбасының жиынтық табысының 8 пайызынан асқан жағдайда беріледі;</w:t>
      </w:r>
      <w:r>
        <w:br/>
      </w:r>
      <w:r>
        <w:rPr>
          <w:rFonts w:ascii="Times New Roman"/>
          <w:b w:val="false"/>
          <w:i w:val="false"/>
          <w:color w:val="000000"/>
          <w:sz w:val="28"/>
        </w:rPr>
        <w:t>
      жергілікті атқарушы орган азаматтардың өтініші бойынша берілетін өтемақыны коммуналдық қызмет көрсеткен жабдықтаушылардың есеп-шоттарына аударады.</w:t>
      </w:r>
      <w:r>
        <w:br/>
      </w:r>
      <w:r>
        <w:rPr>
          <w:rFonts w:ascii="Times New Roman"/>
          <w:b w:val="false"/>
          <w:i w:val="false"/>
          <w:color w:val="000000"/>
          <w:sz w:val="28"/>
        </w:rPr>
        <w:t>
      қалалық телекоммуникация желілерінің абоненттері болып табылатын әлеуметтік қорғалатын азаматтарға телефон үшін абоненттік төлемақының ұлғаюы бөлігіне төленетін өтемақы әр аз қамтамасыз етілген азаматтардың екінші дәрежелі банктердегі жеке есеп шотына аударады.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1 қосымшаға</w:t>
      </w:r>
      <w:r>
        <w:rPr>
          <w:rFonts w:ascii="Times New Roman"/>
          <w:b w:val="false"/>
          <w:i w:val="false"/>
          <w:color w:val="000000"/>
          <w:sz w:val="28"/>
        </w:rPr>
        <w:t xml:space="preserve"> сәйкес аудандық мәслихаттың осы сұрақтар жөнінен бұрын қабылданған шешімдерінің күші жойылды деп танылсын (қоса беріледі).</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күннен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Г.Нұрьянова                     Д.Молдашев</w:t>
      </w:r>
    </w:p>
    <w:bookmarkStart w:name="z6" w:id="1"/>
    <w:p>
      <w:pPr>
        <w:spacing w:after="0"/>
        <w:ind w:left="0"/>
        <w:jc w:val="both"/>
      </w:pPr>
      <w:r>
        <w:rPr>
          <w:rFonts w:ascii="Times New Roman"/>
          <w:b w:val="false"/>
          <w:i w:val="false"/>
          <w:color w:val="000000"/>
          <w:sz w:val="28"/>
        </w:rPr>
        <w:t>
2010 жылдың 23 ақпанындағы</w:t>
      </w:r>
      <w:r>
        <w:br/>
      </w:r>
      <w:r>
        <w:rPr>
          <w:rFonts w:ascii="Times New Roman"/>
          <w:b w:val="false"/>
          <w:i w:val="false"/>
          <w:color w:val="000000"/>
          <w:sz w:val="28"/>
        </w:rPr>
        <w:t>
№ 177 шешімге № 1 қосымша</w:t>
      </w:r>
    </w:p>
    <w:bookmarkEnd w:id="1"/>
    <w:p>
      <w:pPr>
        <w:spacing w:after="0"/>
        <w:ind w:left="0"/>
        <w:jc w:val="left"/>
      </w:pPr>
      <w:r>
        <w:rPr>
          <w:rFonts w:ascii="Times New Roman"/>
          <w:b/>
          <w:i w:val="false"/>
          <w:color w:val="000000"/>
        </w:rPr>
        <w:t xml:space="preserve"> Аудандық мәслихаттың күшін жойған</w:t>
      </w:r>
      <w:r>
        <w:br/>
      </w:r>
      <w:r>
        <w:rPr>
          <w:rFonts w:ascii="Times New Roman"/>
          <w:b/>
          <w:i w:val="false"/>
          <w:color w:val="000000"/>
        </w:rPr>
        <w:t>
шешімдерінің тізімі</w:t>
      </w:r>
    </w:p>
    <w:p>
      <w:pPr>
        <w:spacing w:after="0"/>
        <w:ind w:left="0"/>
        <w:jc w:val="both"/>
      </w:pPr>
      <w:r>
        <w:rPr>
          <w:rFonts w:ascii="Times New Roman"/>
          <w:b w:val="false"/>
          <w:i w:val="false"/>
          <w:color w:val="000000"/>
          <w:sz w:val="28"/>
        </w:rPr>
        <w:t>      Хромтау аудандық мәслихатының 06.12.2001 ж. № 8 «Тұрғын үй жәрдемақысын тағайындау есебі туралы» шешімі, мемлекеттік тіркеу номері 2001 жылдың 5 сәуіріндегі 1008.</w:t>
      </w:r>
      <w:r>
        <w:br/>
      </w:r>
      <w:r>
        <w:rPr>
          <w:rFonts w:ascii="Times New Roman"/>
          <w:b w:val="false"/>
          <w:i w:val="false"/>
          <w:color w:val="000000"/>
          <w:sz w:val="28"/>
        </w:rPr>
        <w:t>
      2. Хромтау аудандық мәслихатының 21.02.2002 ж. № 6 «Хромтау аудандық мәслихатының 06.12.2001 ж. № 8 «Облыстық әділет департаментінде 2001 жылдың 5 сәуірінде 1008 санды номермен тіркелген «Тұрғын үй жәрдемақысын тағайындау есебі туралы» шешіміне өзгертулер мен толықтырулар енгізу енгізу туралы» шешімі, мемлекеттік тіркеу номері 2002 жылдың 28 ақпанындағы 1512.</w:t>
      </w:r>
      <w:r>
        <w:br/>
      </w:r>
      <w:r>
        <w:rPr>
          <w:rFonts w:ascii="Times New Roman"/>
          <w:b w:val="false"/>
          <w:i w:val="false"/>
          <w:color w:val="000000"/>
          <w:sz w:val="28"/>
        </w:rPr>
        <w:t>
      3. Хромтау аудандық мәслихатының 26.11.2002 ж. № 9 «Хромтау аудандық мәслихатының 06.12.2001 ж. № 8 «Облыстық әділет департаментінде 2001 жылдың 5 сәуірінде 1008 санды номермен тіркелген «Тұрғын үй жәрдемақысын тағайындау есебі туралы» шешіміне өзгертулер мен толықтырулар енгізу енгізу туралы» шешімі, мемлекеттік тіркеу номері 2002 жылдың 9 желтоқсанындағы 1879.</w:t>
      </w:r>
      <w:r>
        <w:br/>
      </w:r>
      <w:r>
        <w:rPr>
          <w:rFonts w:ascii="Times New Roman"/>
          <w:b w:val="false"/>
          <w:i w:val="false"/>
          <w:color w:val="000000"/>
          <w:sz w:val="28"/>
        </w:rPr>
        <w:t>
      4. Хромтау аудандық мәслихатының 05.10.2004 ж. № 3 «Хромтау аудандық мәслихатының 06.12.2001 ж. № 8 «Облыстық әділет департаментінде 2001 жылдың 5 сәуірінде 1008 санды номермен тіркелген «Тұрғын үй жәрдемақысын тағайындау есебі туралы» шешіміне өзгертулер мен толықтырулар енгізу туралы» шешімі, мемлекеттік тіркеу номері 2004 жылдың 2 қарашасындағы 2957, аудандық «Хромтау» газетінің 2004 жылдың 12 желтоқсанындағы № 45 санында жарияланған.</w:t>
      </w:r>
      <w:r>
        <w:br/>
      </w:r>
      <w:r>
        <w:rPr>
          <w:rFonts w:ascii="Times New Roman"/>
          <w:b w:val="false"/>
          <w:i w:val="false"/>
          <w:color w:val="000000"/>
          <w:sz w:val="28"/>
        </w:rPr>
        <w:t>
      5. Хромтау аудандық мәслихатының 08.12.2004 ж. № 1 «Хромтау аудандық мәслихатының 06.12.2001 ж. № 8 «Облыстық әділет департаментінде 2001 жылдың 5 сәуірінде 1008 санды номермен тіркелген «Тұрғын үй жәрдемақысын тағайындау есебі туралы» шешіміне өзгертулер мен толықтырулар енгізу туралы» шешімі, мемлекеттік тіркеу номері 2004 жылдың 14 желтоқсандағы 2995, аудандық «Хромтау» газетінің 2004 жылдың 31 желтоқсанадғы № 55 санында жарияланған.</w:t>
      </w:r>
      <w:r>
        <w:br/>
      </w:r>
      <w:r>
        <w:rPr>
          <w:rFonts w:ascii="Times New Roman"/>
          <w:b w:val="false"/>
          <w:i w:val="false"/>
          <w:color w:val="000000"/>
          <w:sz w:val="28"/>
        </w:rPr>
        <w:t>
      6. Хромтау аудандық мәслихатының 24.12.2004 ж. № 3 «Хромтау аудандық мәслихатының 06.12.2001 ж. № 8 «Облыстық әділет департаментінде 2001 жылдың 5 сәуірінде 1008 санды номермен тіркелген «Тұрғын үй жәрдемақысын тағайындау есебі туралы» шешіміне өзгертулер мен толықтырулар енгізу туралы» шешімі, мемлекеттік тіркеу номері 2005 жылдың 2 ақпанындағы 3043, «Хромтау» газетінің 2005 жылдың 11 ақпанындағы № 6 санында жарияланған.</w:t>
      </w:r>
      <w:r>
        <w:br/>
      </w:r>
      <w:r>
        <w:rPr>
          <w:rFonts w:ascii="Times New Roman"/>
          <w:b w:val="false"/>
          <w:i w:val="false"/>
          <w:color w:val="000000"/>
          <w:sz w:val="28"/>
        </w:rPr>
        <w:t>
      7. Хромтау аудандық мәслихатының 02.08.2005 ж. № 103 «Хромтау аудандық мәслихатының 06.12.2001 ж. № 8 «Облыстық әділет департаментінде 2001 жылдың 5 сәуірінде 1008 санды номермен тіркелген «Тұрғын үй жәрдемақысын тағайындау есебі туралы» шешіміне өзгертулер мен толықтырулар енгізу туралы» шешімі, мемлекеттік тіркеу номері 2005 жылдың 29 тамызындағы 3-12-12, аудандық «Хромтау» газетінің 2005 жылдың 7 қазанындағы № 40 санында жарияланған.</w:t>
      </w:r>
      <w:r>
        <w:br/>
      </w:r>
      <w:r>
        <w:rPr>
          <w:rFonts w:ascii="Times New Roman"/>
          <w:b w:val="false"/>
          <w:i w:val="false"/>
          <w:color w:val="000000"/>
          <w:sz w:val="28"/>
        </w:rPr>
        <w:t>
      8. Хромтау аудандық мәслихатының 16.02.2007 ж. № 189 «Хромтау аудандық мәслихатының 06.12.2001 ж. № 8 «Облыстық әділет департаментінде 2001 жылдың 5 сәуірінде 1008 санды номермен тіркелген «Тұрғын үй жәрдемақысын тағайындау есебі туралы» шешіміне өзгертулер мен толықтырулар енгізу туралы» шешімі, мемлекеттік тіркеу номері 2007 жылдың 28 ақпанындағы 3-12-41, аудандық «Хромтау» газетінің 2007 жылдың 15 наурызындағы № 15 санында жарияланған.</w:t>
      </w:r>
      <w:r>
        <w:br/>
      </w:r>
      <w:r>
        <w:rPr>
          <w:rFonts w:ascii="Times New Roman"/>
          <w:b w:val="false"/>
          <w:i w:val="false"/>
          <w:color w:val="000000"/>
          <w:sz w:val="28"/>
        </w:rPr>
        <w:t>
      9. Хромтау аудандық мәслихатының 29.10.2007 ж. № 14 «Хромтау аудандық мәслихатының 06.12.2001 ж. № 8 «Облыстық әділет департаментінде 2001 жылдың 5 сәуірінде 1008 санды номермен тіркелген «Тұрғын үй жәрдемақысын тағайындау есебі туралы» шешіміне өзгертулер мен толықтырулар енгізу туралы» шешімі, мемлекеттік тіркеу номері 2007 жылдың 5 қарашасындағы 3-12-49, аудандық «Хромтау» газетінің 2007 жылдың 15 қарашасындағы № 47 санында жарияланған.</w:t>
      </w:r>
      <w:r>
        <w:br/>
      </w:r>
      <w:r>
        <w:rPr>
          <w:rFonts w:ascii="Times New Roman"/>
          <w:b w:val="false"/>
          <w:i w:val="false"/>
          <w:color w:val="000000"/>
          <w:sz w:val="28"/>
        </w:rPr>
        <w:t>
      10. Хромтау аудандық мәслихатының 22.04.2009 ж. </w:t>
      </w:r>
      <w:r>
        <w:rPr>
          <w:rFonts w:ascii="Times New Roman"/>
          <w:b w:val="false"/>
          <w:i w:val="false"/>
          <w:color w:val="000000"/>
          <w:sz w:val="28"/>
        </w:rPr>
        <w:t>№ 116</w:t>
      </w:r>
      <w:r>
        <w:rPr>
          <w:rFonts w:ascii="Times New Roman"/>
          <w:b w:val="false"/>
          <w:i w:val="false"/>
          <w:color w:val="000000"/>
          <w:sz w:val="28"/>
        </w:rPr>
        <w:t xml:space="preserve"> «Хромтау аудандық мәслихатының 06.12.2001 ж. № 8 «Тұрғын үй жәрдемақысын тағайындау есебі туралы» шешіміне өзгертулер мен толықтырулар енгізу енгізу туралы» шешімі, мемлекеттік тіркеу номері 2009 жылдың 5 маусымындағы 3-12-92, аудандық «Хромтау» газетінің 2009 жылдың 11 маусымындағы № 26 санында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