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993f" w14:textId="ab99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Айшуақ селолық округінің орталығы Бегімбет селосында түйе малынан құтыру ауруы шығуына байланысты шектеу іс шараларын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2010 жылғы 28 қаңтардағы N 53 қаулысы. Ақтөбе облысы Шалқар ауданының Әділет басқармасында 2010 жылдың 26 ақпанда N 3-13-122 тіркелді. Күші жойылды - Ақтөбе облысы Шалқар ауданы әкімдігінің 2010 жылғы 2 сәуірдегі N 105 қаулысымен</w:t>
      </w:r>
    </w:p>
    <w:p>
      <w:pPr>
        <w:spacing w:after="0"/>
        <w:ind w:left="0"/>
        <w:jc w:val="both"/>
      </w:pPr>
      <w:r>
        <w:rPr>
          <w:rFonts w:ascii="Times New Roman"/>
          <w:b w:val="false"/>
          <w:i/>
          <w:color w:val="800000"/>
          <w:sz w:val="28"/>
        </w:rPr>
        <w:t>      Ескерту. Күші жойылды - Ақтөбе облысы Шалқар аудан әкімдігінің 2010.04.02 N 105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31 бабы 1-тармағының </w:t>
      </w:r>
      <w:r>
        <w:rPr>
          <w:rFonts w:ascii="Times New Roman"/>
          <w:b w:val="false"/>
          <w:i w:val="false"/>
          <w:color w:val="000000"/>
          <w:sz w:val="28"/>
        </w:rPr>
        <w:t>18-тармақшасына</w:t>
      </w:r>
      <w:r>
        <w:rPr>
          <w:rFonts w:ascii="Times New Roman"/>
          <w:b w:val="false"/>
          <w:i w:val="false"/>
          <w:color w:val="000000"/>
          <w:sz w:val="28"/>
        </w:rPr>
        <w:t xml:space="preserve"> және Қазақстан Республикасының 2002 жылғы 10 шілдедегі N 339 "Ветеринария туралы"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-баптарын басшылыққа алып, Қазақстан Республикасы Ауыл шаруашылығы министрілігі Агроөнеркәсіптік кешеніндегі мемлекеттік инспекция комитетінің Шалқар аудандық аумақтық инспекциясының бас мемлекеттік ветеринарлық инспекторының 2010 жылғы 26-қаңтардағы N 03-10/34 ұсынысына сәйкес Айшуақ селолық округінің орталығы Бегімбет селосында құтыру ауруы қауіпінің алдын-алу шараларын алу, шектеу салу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Шалқар ауданы Айшуақ селолық округінің орталығы Бегімбет селосында құтыру ауруынан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
      2. Алынған қаулының жүзеге асырылуы Айшуақ селолық округінің әкімі Е. Әдімановқа, аудандық ветеринария бөлімінің бастығы Қ. Сарсембайға, Қазақстан Республикасы Ауыл шаруашылығы министрілігі Агроөнеркәсіптік кешеніндегі мемлекеттік инспекция комитетінің Шалқар аудандық аумақтық инспекциясының бастығы Е.Есжановқа (келісім бойынша) және аудандық ауыл шаруашылығы бөлімінің бастығы Е.Бекмағанбетовке жүктелсін.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Т.Садықовқа жүктелсін.</w:t>
      </w:r>
      <w:r>
        <w:br/>
      </w:r>
      <w:r>
        <w:rPr>
          <w:rFonts w:ascii="Times New Roman"/>
          <w:b w:val="false"/>
          <w:i w:val="false"/>
          <w:color w:val="000000"/>
          <w:sz w:val="28"/>
        </w:rPr>
        <w:t>
</w:t>
      </w:r>
      <w:r>
        <w:rPr>
          <w:rFonts w:ascii="Times New Roman"/>
          <w:b w:val="false"/>
          <w:i w:val="false"/>
          <w:color w:val="000000"/>
          <w:sz w:val="28"/>
        </w:rPr>
        <w:t>
      4. Осы қаулы Шалқар аудандық әділет басқармасында тіркеліп алғаш ресми жарияланғаннан кейін күнтізбелік он күн соң қолданысқа енгізіледі.</w:t>
      </w:r>
    </w:p>
    <w:p>
      <w:pPr>
        <w:spacing w:after="0"/>
        <w:ind w:left="0"/>
        <w:jc w:val="both"/>
      </w:pPr>
      <w:r>
        <w:rPr>
          <w:rFonts w:ascii="Times New Roman"/>
          <w:b w:val="false"/>
          <w:i/>
          <w:color w:val="000000"/>
          <w:sz w:val="28"/>
        </w:rPr>
        <w:t>      Аудан әкімі                         Р.Сыдықов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