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3efa" w14:textId="a473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ауданның ауылдық елді мекендерге жұмыс істеуге және тұру үшін келген денсаулық сақтау, білім беру, әлеуметтік қамсыздандыру, мәдениет және спорт мамандарына әлеуметтік қолдау көтерме жәрдемақы және тұрғын үй сатып алу үшін кредит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2010 жылғы 20 сәуірдегі № 199 шешімі. Ақтөбе облысы Шалқар ауданының Әділет басқармасында 2010 жылдың 24 мамырда № 3-13-133 тіркелді. Күші жойылды - Ақтөбе облысы Шалқар аудандық мәслихатының 2010 жылғы 23 желтоқсандағы № 239 шешімімен</w:t>
      </w:r>
    </w:p>
    <w:p>
      <w:pPr>
        <w:spacing w:after="0"/>
        <w:ind w:left="0"/>
        <w:jc w:val="both"/>
      </w:pPr>
      <w:r>
        <w:rPr>
          <w:rFonts w:ascii="Times New Roman"/>
          <w:b w:val="false"/>
          <w:i w:val="false"/>
          <w:color w:val="ff0000"/>
          <w:sz w:val="28"/>
        </w:rPr>
        <w:t>      Ескерту. Күші жойылды - Ақтөбе облысы Шалқар аудандық мәслихатының 2010.12.23 № 239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 66 “Агроөнеркәсіптік кешенді және ауылдық аймақтарды дамытуды мемлекеттік реттеу туралы” Заңының 7-бабының 3-тармағына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 жылғы 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мақсатында көтерме жәрдемақы және тұрғын үй сатып алу үшін кредит ұсынылсын.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сессиясы төрағасы                       хатшысы</w:t>
      </w:r>
    </w:p>
    <w:p>
      <w:pPr>
        <w:spacing w:after="0"/>
        <w:ind w:left="0"/>
        <w:jc w:val="both"/>
      </w:pPr>
      <w:r>
        <w:rPr>
          <w:rFonts w:ascii="Times New Roman"/>
          <w:b w:val="false"/>
          <w:i/>
          <w:color w:val="000000"/>
          <w:sz w:val="28"/>
        </w:rPr>
        <w:t>          Г.Сейтова                          С.Тулемисов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