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1acf" w14:textId="ef21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мақсатында көтерме жәрдемақы және тұрғын үй сатып алу үшін кредит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23 желтоқсандағы № 229 шешімі. Ақтөбе облысы Шалқар ауданының Әділет басқармасында 2011 жылғы 26 қаңтарда № 3-13-143 тіркелді. Күші жойылды - Ақтөбе облысы Шалқар аудандық мәслихатының 2012 жылғы 10 тамыздағы № 33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2012.08.10 </w:t>
      </w:r>
      <w:r>
        <w:rPr>
          <w:rFonts w:ascii="Times New Roman"/>
          <w:b w:val="false"/>
          <w:i w:val="false"/>
          <w:color w:val="ff0000"/>
          <w:sz w:val="28"/>
        </w:rPr>
        <w:t>№ 33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аймақтарды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тармақтарына</w:t>
      </w:r>
      <w:r>
        <w:rPr>
          <w:rFonts w:ascii="Times New Roman"/>
          <w:b w:val="false"/>
          <w:i w:val="false"/>
          <w:color w:val="000000"/>
          <w:sz w:val="28"/>
        </w:rPr>
        <w:t xml:space="preserve"> және жоғарыда бекітілген Ереженің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Шалқар ауданына жұмыс істеу және тұру үшін келген денсаулық сақтау, білім беру, әлеуметтік қамсыздандыру, мәдениет және спорт саласындағы мамандарына 2011 жылы: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ақы;</w:t>
      </w:r>
      <w:r>
        <w:br/>
      </w:r>
      <w:r>
        <w:rPr>
          <w:rFonts w:ascii="Times New Roman"/>
          <w:b w:val="false"/>
          <w:i w:val="false"/>
          <w:color w:val="000000"/>
          <w:sz w:val="28"/>
        </w:rPr>
        <w:t>
</w:t>
      </w:r>
      <w:r>
        <w:rPr>
          <w:rFonts w:ascii="Times New Roman"/>
          <w:b w:val="false"/>
          <w:i w:val="false"/>
          <w:color w:val="000000"/>
          <w:sz w:val="28"/>
        </w:rPr>
        <w:t>
      2) тұрғын үй сатып алу үшін әлеуметтік қолдауға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Ақтөбе облысы Шалқар аудандық мәслихатының 2011.09.23 </w:t>
      </w:r>
      <w:r>
        <w:rPr>
          <w:rFonts w:ascii="Times New Roman"/>
          <w:b w:val="false"/>
          <w:i w:val="false"/>
          <w:color w:val="000000"/>
          <w:sz w:val="28"/>
        </w:rPr>
        <w:t>№ 296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End w:id="0"/>
    <w:bookmarkStart w:name="z5" w:id="1"/>
    <w:p>
      <w:pPr>
        <w:spacing w:after="0"/>
        <w:ind w:left="0"/>
        <w:jc w:val="both"/>
      </w:pPr>
      <w:r>
        <w:rPr>
          <w:rFonts w:ascii="Times New Roman"/>
          <w:b w:val="false"/>
          <w:i w:val="false"/>
          <w:color w:val="000000"/>
          <w:sz w:val="28"/>
        </w:rPr>
        <w:t>
      2. Мамандар үшін тұрғын үй сатып алуға бюджеттік кредит он бес жыл мерзімге беріледі, кредит бойынша сыйақы ставкасы кредит сомасын жылдық 0,01 % мөлшерінде белгіленеді.</w:t>
      </w:r>
    </w:p>
    <w:bookmarkEnd w:id="1"/>
    <w:bookmarkStart w:name="z6" w:id="2"/>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С.Әйтенов                        С.Тулемисов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