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f24f" w14:textId="1b5f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2011-2013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2010 жылғы 15 желтоқсандағы N 212 шешімі. Алматы облысының Әділет департаменті Талдықорған қаласының Әділет басқармасында 2010 жылы 30 желтоқсанда N 2-1-134 тіркелді. Күші жойылды - Алматы облысы Талдықорған қалалық мәслихатының 2012 жылғы 22 мамырдағы № 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22.05.2012 № 44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Бюджеттік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Талдықорған қаласының 2011-2013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Кірістер 14810935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1041339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88303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129042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13552251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2292689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4641547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субвенциялар 6618015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шығындар 14745086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6648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берілетін бюджеттік кредиттер 6804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бюджеттік кредиттерді өтеу 156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  618000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618000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бюджеттің тапшылығы (профициті) - -558799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бюджеттің тапшылығын қаржыландыру (профицитті пайдалану) 558799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439194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Талдықорған қалалық мәслихатының 2011.02.18 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2011.03.25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2011.04.13 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2011.07.18 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2011.10.20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2011.11.14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2011.12.21 </w:t>
      </w:r>
      <w:r>
        <w:rPr>
          <w:rFonts w:ascii="Times New Roman"/>
          <w:b w:val="false"/>
          <w:i w:val="false"/>
          <w:color w:val="00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2011 жылға арналған қала бюджетінде нысаналы даму трансферттері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 және (немесе) сатып алу 930332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 529422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 377711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 және (немесе) сатып алу 754255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 1434827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химия, физика, биология кабинеттерін жабдықтау 20350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лингафондық және мультимедиялық кабинеттерін ашу 16209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"Балапан" бағдарламасын іске асыру 199706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жеке кәсіпкерлікті қолдау 20904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 9010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 53956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бағдарламасына қатысушыларға мемлекеттік қолдау шараларын көрсету 4147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қамтамасыз ету 229186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 33042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 28447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салу мақсатында мүлікті бағалауды жүргізу 1969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мамандардың әлеуметтік көмек көрсетуі жөніндегі шараларды іске асыру 1668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ауқымындағы төтенше жағдайлардың алдын алу және оларды жою 106813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 бағдарламалар бөлімінің әкімшілік ғимаратын күрделі жөндеу 27451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 400900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қала құрылысы даму аумағын және елді мекендердің бас жоспарлары схемаларын әзірлеу 76900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 12456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 19100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"Жетісу әуендері" жаңа фольклорлық-этнографиялық ансамблін ұстау 24000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бойындағы көше жарықтарының шамдарын дионды жарық шамдарына ауыстыру 43000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мектептерді ұстау 1087524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бойынша орталығында мемлекеттік актілерді рәсімдеу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35032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Алматы облысы Талдықорған қалалық мәслихатының 2011.02.18 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2011.03.25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2011.04.13 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2011.07.18 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2011.10.20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2011.11.14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2011 жылға облыстық бюджеттен қалалық бюджетке 6618015 мың теңге сомасында тапсырылатын субвенция көлемі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2011 жылға қала бюджетінде 6804 мың теңге сомасында ауылдық елді мекендердің әлеуметтік саласының мамандарын әлеуметтік қолдау шараларын іске асыру үшін бюджеттік кредиттер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Алматы облысы Талдықорған қалалық мәслихатының 2011.02.18 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2011.10.20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Қала бюджетте ұстауға қаржы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мемлекеттiк қызметтер 267243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1268685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тәртіп, қауіпсіздік, құқықтық, сот, қылмыстық-атқару қызметі 77673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беру 4039872 мың теңге сомасында, оның ішінде жалпы білім беру 2681698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көмек және әлеуметтiк қамсыздандыру 624262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6341987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кеңістiк 307022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ауыл, су, орман, балық шаруашылығы, ерекше қорғалатын табиғи аумақтар, қоршаған ортаны және жануарлар дүниесін қорғау, жер қатынастары 69056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 119559 мың теңге сомасында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және коммуникация 1475318 мың теңге сомасында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 149342 мың теңге сомада;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5067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Алматы облысы Талдықорған қалалық мәслихатының 2011.02.18 </w:t>
      </w:r>
      <w:r>
        <w:rPr>
          <w:rFonts w:ascii="Times New Roman"/>
          <w:b w:val="false"/>
          <w:i w:val="false"/>
          <w:color w:val="000000"/>
          <w:sz w:val="28"/>
        </w:rPr>
        <w:t>N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2011.03.25 </w:t>
      </w:r>
      <w:r>
        <w:rPr>
          <w:rFonts w:ascii="Times New Roman"/>
          <w:b w:val="false"/>
          <w:i w:val="false"/>
          <w:color w:val="000000"/>
          <w:sz w:val="28"/>
        </w:rPr>
        <w:t>N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2011.04.13 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2011.07.18 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2011.10.20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2011.11.14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енгізіледі); 2011.12.21 </w:t>
      </w:r>
      <w:r>
        <w:rPr>
          <w:rFonts w:ascii="Times New Roman"/>
          <w:b w:val="false"/>
          <w:i w:val="false"/>
          <w:color w:val="00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Қала әкімдігінің 2011 жылға арналған резерві 4959 мың теңге сомасында қала әкімдігінің қаулысымен анықталған шұғыл шығындарға және табиғи және техногенді сипаттағы төтенше жағдайларды жоюға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 енгізілді - Алматы облысы Талдықорған қалалық мәслихатының 2011.10.20 </w:t>
      </w:r>
      <w:r>
        <w:rPr>
          <w:rFonts w:ascii="Times New Roman"/>
          <w:b w:val="false"/>
          <w:i w:val="false"/>
          <w:color w:val="00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Бюджеттік инвестициялық жобаларды (бағдарламалар) іске асыруға бағытталған бюджеттік бағдарламаларға бөлінген, Талдықорған қаласының 2011 жылғы бюджет дамуының бюджеттік бағдарламалар және заңды тұлғалардың жарғылық капиталын қалыптастыру немесе ұлғайту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Облыстық бюджет бекіту туралы облыстық мәслихат шешімімен белгіленген 2011 жылғы қалалық бюджеттің атқарылуы барысында қысқартуға жатпайтын жергілікті бюджеттік бағдарламаларының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27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С. Жансеңгіров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желтоқсан 2010 жыл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2011 жылғы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Талдықорған қалалық мәслихатының 2011.12.21 </w:t>
      </w:r>
      <w:r>
        <w:rPr>
          <w:rFonts w:ascii="Times New Roman"/>
          <w:b w:val="false"/>
          <w:i w:val="false"/>
          <w:color w:val="ff0000"/>
          <w:sz w:val="28"/>
        </w:rPr>
        <w:t>N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11"/>
        <w:gridCol w:w="789"/>
        <w:gridCol w:w="9601"/>
        <w:gridCol w:w="170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14810935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1041339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305808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75142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2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241204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241204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11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0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6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</w:tr>
      <w:tr>
        <w:trPr>
          <w:trHeight w:val="22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73322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10"/>
        <w:gridCol w:w="771"/>
        <w:gridCol w:w="810"/>
        <w:gridCol w:w="8553"/>
        <w:gridCol w:w="17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14745086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267243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210796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8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14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17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ауданды 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1268685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10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11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4039872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4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2822554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2820270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2681698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597688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477817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477817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119871</w:t>
            </w:r>
          </w:p>
        </w:tc>
      </w:tr>
      <w:tr>
        <w:trPr>
          <w:trHeight w:val="10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</w:t>
            </w:r>
          </w:p>
        </w:tc>
      </w:tr>
      <w:tr>
        <w:trPr>
          <w:trHeight w:val="10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5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4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624262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548183</w:t>
            </w:r>
          </w:p>
        </w:tc>
      </w:tr>
      <w:tr>
        <w:trPr>
          <w:trHeight w:val="10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112873</w:t>
            </w:r>
          </w:p>
        </w:tc>
      </w:tr>
      <w:tr>
        <w:trPr>
          <w:trHeight w:val="17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17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17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түрінде әлеуметтік қолдау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7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11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14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10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6341987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2240536</w:t>
            </w:r>
          </w:p>
        </w:tc>
      </w:tr>
      <w:tr>
        <w:trPr>
          <w:trHeight w:val="11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107181</w:t>
            </w:r>
          </w:p>
        </w:tc>
      </w:tr>
      <w:tr>
        <w:trPr>
          <w:trHeight w:val="14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86931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2133355</w:t>
            </w:r>
          </w:p>
        </w:tc>
      </w:tr>
      <w:tr>
        <w:trPr>
          <w:trHeight w:val="7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941332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755820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2251790</w:t>
            </w:r>
          </w:p>
        </w:tc>
      </w:tr>
      <w:tr>
        <w:trPr>
          <w:trHeight w:val="10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1849765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10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142054</w:t>
            </w:r>
          </w:p>
        </w:tc>
      </w:tr>
      <w:tr>
        <w:trPr>
          <w:trHeight w:val="10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жүйелерін қолдануды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1046338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542012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1849661</w:t>
            </w:r>
          </w:p>
        </w:tc>
      </w:tr>
      <w:tr>
        <w:trPr>
          <w:trHeight w:val="13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1849661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311473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1381229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307022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</w:p>
        </w:tc>
      </w:tr>
      <w:tr>
        <w:trPr>
          <w:trHeight w:val="14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7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102055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7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7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14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1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69056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7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85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6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10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6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14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8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</w:tr>
      <w:tr>
        <w:trPr>
          <w:trHeight w:val="10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8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13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</w:t>
            </w:r>
          </w:p>
        </w:tc>
      </w:tr>
      <w:tr>
        <w:trPr>
          <w:trHeight w:val="10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7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10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</w:p>
        </w:tc>
      </w:tr>
      <w:tr>
        <w:trPr>
          <w:trHeight w:val="109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91"/>
        <w:gridCol w:w="692"/>
        <w:gridCol w:w="692"/>
        <w:gridCol w:w="9009"/>
        <w:gridCol w:w="17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4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1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90"/>
        <w:gridCol w:w="611"/>
        <w:gridCol w:w="9545"/>
        <w:gridCol w:w="176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08"/>
        <w:gridCol w:w="771"/>
        <w:gridCol w:w="791"/>
        <w:gridCol w:w="8297"/>
        <w:gridCol w:w="17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11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651"/>
        <w:gridCol w:w="9499"/>
        <w:gridCol w:w="174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-558799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45"/>
        <w:gridCol w:w="730"/>
        <w:gridCol w:w="769"/>
        <w:gridCol w:w="8329"/>
        <w:gridCol w:w="183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жылғы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89"/>
        <w:gridCol w:w="569"/>
        <w:gridCol w:w="9413"/>
        <w:gridCol w:w="190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9768363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942283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489560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126715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326008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326008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8678050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8678050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28"/>
        <w:gridCol w:w="690"/>
        <w:gridCol w:w="651"/>
        <w:gridCol w:w="8759"/>
        <w:gridCol w:w="1922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10113149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885034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884150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884150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4482088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3455054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3453599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3303358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150241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600195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411364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2928140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1221575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1218490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822610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51094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344786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70227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176372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1399286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1399286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683400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62812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89"/>
        <w:gridCol w:w="729"/>
        <w:gridCol w:w="671"/>
        <w:gridCol w:w="8672"/>
        <w:gridCol w:w="19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86"/>
        <w:gridCol w:w="608"/>
        <w:gridCol w:w="763"/>
        <w:gridCol w:w="8555"/>
        <w:gridCol w:w="203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-353692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353692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жылғы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90"/>
        <w:gridCol w:w="550"/>
        <w:gridCol w:w="9548"/>
        <w:gridCol w:w="206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9048973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966863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504246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255676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99724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148526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130516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58349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332101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100990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</w:t>
            </w:r>
          </w:p>
        </w:tc>
      </w:tr>
      <w:tr>
        <w:trPr>
          <w:trHeight w:val="9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7929641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7929641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7929641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88"/>
        <w:gridCol w:w="651"/>
        <w:gridCol w:w="690"/>
        <w:gridCol w:w="8764"/>
        <w:gridCol w:w="199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9393649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884150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4280370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3306744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3305187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3152177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614981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637413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2833557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1711195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1711195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1412524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1"/>
        <w:gridCol w:w="672"/>
        <w:gridCol w:w="652"/>
        <w:gridCol w:w="8870"/>
        <w:gridCol w:w="202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12"/>
        <w:gridCol w:w="551"/>
        <w:gridCol w:w="9559"/>
        <w:gridCol w:w="2047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-354472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 пайдалану)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354472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354472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354472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354472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(бағдарламалар) іске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бағдарламаларға бөлінген, Талдықорған</w:t>
      </w:r>
      <w:r>
        <w:br/>
      </w:r>
      <w:r>
        <w:rPr>
          <w:rFonts w:ascii="Times New Roman"/>
          <w:b/>
          <w:i w:val="false"/>
          <w:color w:val="000000"/>
        </w:rPr>
        <w:t>
қаласының 2011 жылғы бюджет дамуының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 немесе</w:t>
      </w:r>
      <w:r>
        <w:br/>
      </w:r>
      <w:r>
        <w:rPr>
          <w:rFonts w:ascii="Times New Roman"/>
          <w:b/>
          <w:i w:val="false"/>
          <w:color w:val="000000"/>
        </w:rPr>
        <w:t>
ұлғайту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Алматы облысы Талдықорған қалалық мәслихатының 2011.10.20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8"/>
        <w:gridCol w:w="829"/>
        <w:gridCol w:w="770"/>
        <w:gridCol w:w="103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 дамуы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кәсіпкерлік бөлімі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ұлғайтуға арналған инвестициялар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 бекіту туралы облыстық мәслихат шешімімен</w:t>
      </w:r>
      <w:r>
        <w:br/>
      </w:r>
      <w:r>
        <w:rPr>
          <w:rFonts w:ascii="Times New Roman"/>
          <w:b/>
          <w:i w:val="false"/>
          <w:color w:val="000000"/>
        </w:rPr>
        <w:t>
белгіленген 2011 жылғы қалалық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қысқартуға жатпайтын жергілікті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0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12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0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12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