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00df" w14:textId="5ea0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Текелі қаласы азаматтарын Ескелді аудандық қорғаныс істер бөлімінің учаскесінде тізімге алуды қамтамасыз етуді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қаласы әкімінің 2010 жылғы 20 желтоқсандағы N 7 шешімі. Алматы облысының Әділет департаменті Текелі қаласының Әділет басқармасында 2011 жылы 18 қаңтарда N 2-3-88 тіркелді. Күші жойылды - Алматы облысы Текелі қаласының әкімінің 2012 жылғы 28 ақпандағы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қаласының әкімінің 2012.02.28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 жергілікті мемлекеттік басқару және өзін-өзі басқару туралы"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мiндеттiлер мен әскерге шақырылушыларды әскери есепке алуды жүргiзу тәртiбi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қою, олардың санын, әскери қызметке жарамдылық дәрежесін және денсаулық жағдайын анықтау, әскерге шақырылушыларды алдын ала белгілеу мақсатында, Текелі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 айлары аралығында, Қарабұлақ кенті Строительная көшесі, 13 үй мекен-жайында орналасқан Ескелді аудандық қорғаныс істер жөніндегі бөлімінің шақыру учаскесіне 1994 жылы туылған Текелі қаласының азаматтары Ескелді ауданының қорғаныс істер бөлімі арқылы тізімге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"Ескелді аудандық қорғаныс істер жөніндегі бөлімінің" мемлекеттік мекемесі арқылы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Рудничный кентінің әкімі және ұйымдардың басшылары белгілеген мерзімде Ескелді аудандық қорғаныс істер жөніндегі басқармасына шақыру учаскелеріне тіркелуге жататын әскер жасына дейінгілердің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Текелі қаласы әкімдігінің 2009 жылғы 25 желтоқсандағы "1993 жылы туылған Текелі қаласы азаматтарын Ескелді аудандық қорғаныс істер бөлімінің учаскесінде тізімге алуды қамтамасыз етуді ұйымдастыру туралы" N 5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2010 жылдың 26 қаңтарында N 2-3-73 тіркелген, 2010 жылдың 5 ақпандағы қалалық "Текелийский рабочий" газетінің N 6 жарияланған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қаласы әкімінің орынбасары Гүлмира Баяхметқызы Маупашеваға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Сәкен Әубәкірұлы Райымбеков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Асан Уахитұлы Қанағатов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