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4faf" w14:textId="e8a4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ауылдық округі Шолақөзек елді мекенінде атауы жоқ көшелерге Талдыарық және Қосағаш көше атауларын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Ақсу ауылдық округі әкімінің 2010 жылғы 17 мамырдағы N 2 шешімі. Алматы облысының Әділет департаменті Ақсу ауданының Әділет басқармасында 2010 жылы 15 маусымда N 2-4-112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және тиісті аумақ халқының пікірін ескере отырып, Ақсу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ауылдық округі Шолақөзек елді мекенінде атауы жоқ көшелерге Талдыарық және Қосағаш көше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іс жүзіне асыру Ақсу ауылдық округі әкімінің бас маман іс жүргізушісі Әмір Мараловқа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өткеннен кейін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Қ. Ермеков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