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6fe9" w14:textId="4406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анды ауылдық округіне қарасты Шынжылы ауылындағы атаусыз көшеге Есім Төре аты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ыланды ауылдық округі әкімінің 2010 жылғы 29 сәуірдегі N 05 шешімі. Алматы облысының Әділет департаменті Алакөл ауданының Әділет басқармасында 2010 жылы 02 маусымда N 2-5-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удандық қоғамдық ономастика комиссиясының келісімі негізінде және тиісті аумақ халқының пікірін ескере отырып, Жыла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анды ауылдық округіне қарасты Шынжылы ауылындағы атаусыз көшеге Есім Төре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әне іс жүзіне асыру жұмыстарын жүргізу Жыланды ауылдық округінің бас маманы Нұртазина Майр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ыланд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М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