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6cf" w14:textId="c13e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Қамысқала ауылдық округіне қарасты Алакөл және Ұялы ауылдарындағы атаусыз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Қамысқала ауылдық округі әкімінің 2010 жылғы 13 қазандағы N 9 шешімі. Алматы облысының Әділет департаменті Алакөл ауданының Әділет басқармасында 2010 жылы 17 қарашада N 2-5-132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Қамысқала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Қамысқала ауылдық округіне қарасты Алакөл ауылындағы атаусыз көшеге "Балықшы"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Қамысқала ауылындағы атаусыз көшеге "Ұялы"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іс жүзіне асыру жұмыстарын жүргізу Қамысқала ауылдық округ әкімі аппаратының іс жүргізу жөніндегі бас маманы Эльмира Жұмабекқызы Адасоваға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Қамысқала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А. Бутунчинов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қоғамдық ономастика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 Д. Меңлібаева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қазан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