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bc9c" w14:textId="416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Теректі ауылдық округінде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2010 жылғы 14 қыркүйектегі N 24 шешімі. Алматы облысының Әділет департаменті Алакөл ауданының Әділет басқармасында 2010 жылы 11 қазанда N 2-5-122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"Ветеринария туралы" N 339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және Қазақстан Республикасының ауыл шаруашылығы Министрлігі агроөнеркәсіптік кешендегі мемлекеттік инспекция комитетінің Алакөл аудандық аумақтық инспекциясының 2010 жылғы 1 қыркүйектегі "Теректі ауылдық округ тұрғындарының меншігіндегі малдарының арасынан құтырма ауруының туындағанына байланысты, карантин режимін және шектеу іс-шараларын енгізе отырып, карантин аймағының ветеринариялық режимін белгілеу туралы" ұсынысына сәйкес, Теректі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 тұрғындарының меншігіндегі малдарының арасынан, сарып ауруының шығуына байланысты, карантин режимін және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Теректі ауылдық округінің бас маманы А. Жакебаевқа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жергілікті басылымда ресми жарияланғаннан кейін, он күнтізбелік күн өткен соң,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Теректі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Б. Алтаев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