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3dd0" w14:textId="8333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Ават селолық округіндегі Ават селосындағы аты жоқ көшеге жаңа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Ават селолық округі әкімінің 2010 жылғы 17 маусымдағы N 06-19 шешімі. Алматы облысы Әділет департаменті Еңбекшіқазақ ауданының Әділет басқармасында 2010 жылы 10 маусымда N 2-8-152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4-тармағын, Еңбекшіқазақ аудандық ономастика кеңесінің 2010 жылғы 02 маусымдағы N 2 келісімі, Ават ауылы тұрғындарының пікірін ескере отырып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ауданы, Ават селолық округіндегі Ават селосының атауы жоқ көшеге "Крылов Любомир Филлипович"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Е. Байбөриев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