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dff4" w14:textId="d22d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Ақши ауылына жаңа көшелердің атын беру туралы 2008 жылғы 9 сәуірдегі N 9 шешіміне өзгерту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Ақши селолық округі әкімінің 2010 жылғы 19 ақпандағы N 4 шешімі. Алматы облысының Әділет департаменті Еңбекшіқазақ ауданының Әділет басқармасында 2010 жылы 16 наурызда N 2-8-138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 жергілікті мемлекеттік басқару және өзін-өзі басқару туралы"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"Нормативтік құқықтық актілер туралы" Заңының 46-бабының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Ақши селолық округі әкімінің 2008 жылғы 9 сәуірдегі "Ақши ауылына жаңа көшелердің атын беру туралы" N 9 аудандық Әділет басқармасында 2008 жылы 16 мамырда N 2-8-86 нөмірімен мемлекеттік тіркеуден өткен, аудандық "Еңбекшіқазақ" газетінің N 24 санында жарияланған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тармағындағы "күшіне" деген сөздің орнына "қолданысқа" деп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Ақши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С. Айтуов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