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1da51" w14:textId="3b1d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 мәслихатының 2009 жылғы 21 желтоқсандағы 33-197 санды "Ескелді ауданының 2010-2012 жылдарының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2010 жылғы 22 қазандағы N 44-271 шешімі. Алматы облысының Әділет департаменті Ескелді ауданының Әділет басқармасында 2010 жылы 29 қазанда N 2-9-114 тіркелді. Күші жойылды - Алматы облысы Ескелді аудандық мәслихатының 2011 жылғы 24 маусымдағы № 54-322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Ескелді аудандық мәслихатының 24.06.2011 № 54-322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4–тармақшасына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Қазақстан Республикасының "Қазақстан Республикасындағы жергілікті мемлекеттік басқару және өзін өзі басқару туралы"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Ескелдi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Ескелді аудандық мәслихатының 2009 жылғы 21 желтоқсандағы "Ескелді ауданының 2010-2012 жылдарының бюджеті туралы" 33-197 санды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>, (2009 жылдың 30 желтоқсанында нормативтік құқықтық актілерді мемлекеттік тіркеу тізілімінде 2-9-92 нөмірімен енгізілген, аудандық "Жетісу шұғыласы" газетінің 5 нөмірінде жарияланған), 2010 жылдың 2 ақпанындағы "Ескелді ауданы мәслихатының 2009 жылғы 21 желтоқсандағы 33-197 санды "Ескелді ауданының 2010-2012 жылдарының бюджеті туралы" шешіміне өзгерістер мен толықтырулар енгізу туралы" N 35-211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жылдың 15 ақпанында нормативтік құқықтық актілерді мемлекеттік тіркеу тізілімінде 2-9-97 нөмірімен енгізілген, аудандық "Жетісу шұғыласы" газетінің 13-14 нөмірлерінде жарияланған), 2010 жылдың 16 сәуірдегі "Ескелді ауданы мәслихатының 2009 жылғы 21 желтоқсандағы 33-197 санды "Ескелді ауданының 2010-2012 жылдарының бюджеті туралы" шешіміне өзгерістер мен толықтырулар енгізу туралы" N 38-233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(2010 жылдың 22 сәуірінде нормативтік құқықтық актілерді мемлекеттік тіркеу тізілімінде 2-9-103 нөмірімен енгізілген, аудандық "Жетісу шұғыласы" газетінің 23 нөмірінде жарияланған), 2010 жылдың 21 маусымындағы "Ескелді ауданының 2010-2012 жылдарының бюджеті туралы" шешіміне өзгерістер енгізу туралы" N 40-247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жылдың 29 маусымында нормативтік құқықтық актілерді мемлекеттік тіркеу тізілімінде 2-9-109 нөмірмен енгізілген, аудандық "Жетісу шұғыласы" газетінің 31 нөмірінде жарияланған), 2010 жылдың 23 тамызындағы "Ескелді ауданының 2010-2012 жылдарының бюджеті туралы" шешіміне өзгерістер енгізу туралы" N 42-260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жылдың 27 тамызында нормативтік құқықтық актілерді мемлекеттік тіркеу тізілімінде 2-9-112 нөмірмен енгізілген, аудандық "Жетісу шұғыласы" газетінің 38 нөмірінде жарияланған) мынандай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"Кірістер" деген жол бойынша "2821978" саны "2821627"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деген жол бойынша "100671" саны "110371"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деген жол бойынша "2703172" саны "2693121"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"Шығындар" деген жол бойынша "2834555" саны "2834204" санына ауыстырылсын: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тармақшадағы</w:t>
      </w:r>
      <w:r>
        <w:rPr>
          <w:rFonts w:ascii="Times New Roman"/>
          <w:b w:val="false"/>
          <w:i w:val="false"/>
          <w:color w:val="000000"/>
          <w:sz w:val="28"/>
        </w:rPr>
        <w:t>: "Жалпы сипаттағы мемлекеттік қызметтер көрсету" деген жол бойынша "163082" саны "163203"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тармақшадағы</w:t>
      </w:r>
      <w:r>
        <w:rPr>
          <w:rFonts w:ascii="Times New Roman"/>
          <w:b w:val="false"/>
          <w:i w:val="false"/>
          <w:color w:val="000000"/>
          <w:sz w:val="28"/>
        </w:rPr>
        <w:t>: "Қорғаныс" деген жолдағы "60719" саны "60698"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тармақшадағы</w:t>
      </w:r>
      <w:r>
        <w:rPr>
          <w:rFonts w:ascii="Times New Roman"/>
          <w:b w:val="false"/>
          <w:i w:val="false"/>
          <w:color w:val="000000"/>
          <w:sz w:val="28"/>
        </w:rPr>
        <w:t>: "Білім беруге" деген жол бойынша "1464168" саны "1470860"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тармақшадағы</w:t>
      </w:r>
      <w:r>
        <w:rPr>
          <w:rFonts w:ascii="Times New Roman"/>
          <w:b w:val="false"/>
          <w:i w:val="false"/>
          <w:color w:val="000000"/>
          <w:sz w:val="28"/>
        </w:rPr>
        <w:t>: "Әлеуметтік көмек және әлеуметтік қамсыздандыруға" деген жол бойынша "147290" саны "147001"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тармақшадағы</w:t>
      </w:r>
      <w:r>
        <w:rPr>
          <w:rFonts w:ascii="Times New Roman"/>
          <w:b w:val="false"/>
          <w:i w:val="false"/>
          <w:color w:val="000000"/>
          <w:sz w:val="28"/>
        </w:rPr>
        <w:t>: "тұрғын үй-коммуналдық шаруашылыққа" деген жол бойынша "524964" саны "508842"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 тармақшадағы</w:t>
      </w:r>
      <w:r>
        <w:rPr>
          <w:rFonts w:ascii="Times New Roman"/>
          <w:b w:val="false"/>
          <w:i w:val="false"/>
          <w:color w:val="000000"/>
          <w:sz w:val="28"/>
        </w:rPr>
        <w:t>: "мәдениет, спорт, туризм және ақпараттық кеңістікке"" деген жол бойынша "130980" саны "138980" санына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 тармақшадағы</w:t>
      </w:r>
      <w:r>
        <w:rPr>
          <w:rFonts w:ascii="Times New Roman"/>
          <w:b w:val="false"/>
          <w:i w:val="false"/>
          <w:color w:val="000000"/>
          <w:sz w:val="28"/>
        </w:rPr>
        <w:t>: "Ауыл, су, орман, балық шаруашылығы, ерекше қорғалатын табиғи аумақтар, қоршаған ортаны және жануарлар дүниесін қорғау, жер қатынастары" деген жол бойынша "114460" саны "114028"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 тармақшадағы</w:t>
      </w:r>
      <w:r>
        <w:rPr>
          <w:rFonts w:ascii="Times New Roman"/>
          <w:b w:val="false"/>
          <w:i w:val="false"/>
          <w:color w:val="000000"/>
          <w:sz w:val="28"/>
        </w:rPr>
        <w:t>: "басқаларға" деген жол бойынша "9935" саны "11635"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2010 жылға арналған аудандық бюджеттің бюджеттік бағдарламалары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2010 жылға арналған аудандық бюджеттің бюджеттік бағдарламалары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2010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Ескелді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 шақырылымындағы ХLІV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Шәлімбетов Қалмұқан Құрманұлы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Ескелді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Тастанбаев Қалабек Тастанбайұлы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Идрисов Даулет Садырұлы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22 қазан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Ескелді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қазанындағы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44-271 санды "2009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"Ескелді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33-197 санды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768"/>
        <w:gridCol w:w="806"/>
        <w:gridCol w:w="8918"/>
        <w:gridCol w:w="1981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2821627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110371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100274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34048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54746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5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</w:t>
            </w:r>
          </w:p>
        </w:tc>
      </w:tr>
      <w:tr>
        <w:trPr>
          <w:trHeight w:val="1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9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</w:t>
            </w:r>
          </w:p>
        </w:tc>
      </w:tr>
      <w:tr>
        <w:trPr>
          <w:trHeight w:val="1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16857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13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16153</w:t>
            </w:r>
          </w:p>
        </w:tc>
      </w:tr>
      <w:tr>
        <w:trPr>
          <w:trHeight w:val="19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16153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 емес түсімдер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 емес түсімдер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</w:p>
        </w:tc>
      </w:tr>
      <w:tr>
        <w:trPr>
          <w:trHeight w:val="1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2693121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2693121</w:t>
            </w:r>
          </w:p>
        </w:tc>
      </w:tr>
      <w:tr>
        <w:trPr>
          <w:trHeight w:val="1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2693121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625"/>
        <w:gridCol w:w="748"/>
        <w:gridCol w:w="749"/>
        <w:gridCol w:w="8434"/>
        <w:gridCol w:w="197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- барлығы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2834204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163203</w:t>
            </w:r>
          </w:p>
        </w:tc>
      </w:tr>
      <w:tr>
        <w:trPr>
          <w:trHeight w:val="6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139836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</w:t>
            </w:r>
          </w:p>
        </w:tc>
      </w:tr>
      <w:tr>
        <w:trPr>
          <w:trHeight w:val="7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10205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41766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41384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6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87765</w:t>
            </w:r>
          </w:p>
        </w:tc>
      </w:tr>
      <w:tr>
        <w:trPr>
          <w:trHeight w:val="9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86087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15066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15066</w:t>
            </w:r>
          </w:p>
        </w:tc>
      </w:tr>
      <w:tr>
        <w:trPr>
          <w:trHeight w:val="11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13535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</w:t>
            </w:r>
          </w:p>
        </w:tc>
      </w:tr>
      <w:tr>
        <w:trPr>
          <w:trHeight w:val="6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</w:t>
            </w:r>
          </w:p>
        </w:tc>
      </w:tr>
      <w:tr>
        <w:trPr>
          <w:trHeight w:val="13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аудандық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60523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60523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ауқымындағы төтенше жағдайлардың алдын алу және оларды жою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60523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9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1470860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113473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113473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113473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1318782</w:t>
            </w:r>
          </w:p>
        </w:tc>
      </w:tr>
      <w:tr>
        <w:trPr>
          <w:trHeight w:val="7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</w:t>
            </w:r>
          </w:p>
        </w:tc>
      </w:tr>
      <w:tr>
        <w:trPr>
          <w:trHeight w:val="8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1311839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1311839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38605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38605</w:t>
            </w:r>
          </w:p>
        </w:tc>
      </w:tr>
      <w:tr>
        <w:trPr>
          <w:trHeight w:val="8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13666</w:t>
            </w:r>
          </w:p>
        </w:tc>
      </w:tr>
      <w:tr>
        <w:trPr>
          <w:trHeight w:val="11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13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16447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147001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129381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129381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37554</w:t>
            </w:r>
          </w:p>
        </w:tc>
      </w:tr>
      <w:tr>
        <w:trPr>
          <w:trHeight w:val="16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</w:p>
        </w:tc>
      </w:tr>
      <w:tr>
        <w:trPr>
          <w:trHeight w:val="7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16488</w:t>
            </w:r>
          </w:p>
        </w:tc>
      </w:tr>
      <w:tr>
        <w:trPr>
          <w:trHeight w:val="15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</w:tr>
      <w:tr>
        <w:trPr>
          <w:trHeight w:val="10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жылдығына орай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 мен мүгедектеріне,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оларға теңестірілген,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майдандағы армия құрамына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кірмеген, 1941 жылғы 22 маусымнан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1945 жылғы 3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аралығындағы кезеңде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бөлімшелерде, мекемелерде, әскери-оқу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орындарында әскери қызметтен өткен,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запасқа босатылған (отставка),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"1941-1945 жж. Ұлы Отан соғысында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Германияны жеңгені үшін" медалімен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"Жапонияны жеңгені үшін"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медалімен марапатталған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қызметшілерге, Ұлы Отан соғысы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жылдарында тылда кемінде алты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істеген (қызметте болған)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біржолғы материалдық көмек төлеу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23735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17620</w:t>
            </w:r>
          </w:p>
        </w:tc>
      </w:tr>
      <w:tr>
        <w:trPr>
          <w:trHeight w:val="7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17620</w:t>
            </w:r>
          </w:p>
        </w:tc>
      </w:tr>
      <w:tr>
        <w:trPr>
          <w:trHeight w:val="11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16893</w:t>
            </w:r>
          </w:p>
        </w:tc>
      </w:tr>
      <w:tr>
        <w:trPr>
          <w:trHeight w:val="10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508842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212399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212399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101120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111279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263791</w:t>
            </w:r>
          </w:p>
        </w:tc>
      </w:tr>
      <w:tr>
        <w:trPr>
          <w:trHeight w:val="11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263791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165735</w:t>
            </w:r>
          </w:p>
        </w:tc>
      </w:tr>
      <w:tr>
        <w:trPr>
          <w:trHeight w:val="13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 және елді-мекендерді көркейту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65149</w:t>
            </w:r>
          </w:p>
        </w:tc>
      </w:tr>
      <w:tr>
        <w:trPr>
          <w:trHeight w:val="11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32652</w:t>
            </w:r>
          </w:p>
        </w:tc>
      </w:tr>
      <w:tr>
        <w:trPr>
          <w:trHeight w:val="8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32652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14069</w:t>
            </w:r>
          </w:p>
        </w:tc>
      </w:tr>
      <w:tr>
        <w:trPr>
          <w:trHeight w:val="6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99196</w:t>
            </w:r>
          </w:p>
        </w:tc>
      </w:tr>
      <w:tr>
        <w:trPr>
          <w:trHeight w:val="7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99196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99196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 өткiзу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13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23450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18805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13628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</w:p>
        </w:tc>
      </w:tr>
      <w:tr>
        <w:trPr>
          <w:trHeight w:val="10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</w:p>
        </w:tc>
      </w:tr>
      <w:tr>
        <w:trPr>
          <w:trHeight w:val="12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</w:t>
            </w:r>
          </w:p>
        </w:tc>
      </w:tr>
      <w:tr>
        <w:trPr>
          <w:trHeight w:val="10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114028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15351</w:t>
            </w:r>
          </w:p>
        </w:tc>
      </w:tr>
      <w:tr>
        <w:trPr>
          <w:trHeight w:val="8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</w:p>
        </w:tc>
      </w:tr>
      <w:tr>
        <w:trPr>
          <w:trHeight w:val="13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</w:t>
            </w:r>
          </w:p>
        </w:tc>
      </w:tr>
      <w:tr>
        <w:trPr>
          <w:trHeight w:val="7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</w:t>
            </w:r>
          </w:p>
        </w:tc>
      </w:tr>
      <w:tr>
        <w:trPr>
          <w:trHeight w:val="10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</w:t>
            </w:r>
          </w:p>
        </w:tc>
      </w:tr>
      <w:tr>
        <w:trPr>
          <w:trHeight w:val="13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шекарасын белгiлеу кезiнде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жүргiзiлетiн жерге орналастыру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</w:t>
            </w:r>
          </w:p>
        </w:tc>
      </w:tr>
      <w:tr>
        <w:trPr>
          <w:trHeight w:val="10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87370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 аппараты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53742</w:t>
            </w:r>
          </w:p>
        </w:tc>
      </w:tr>
      <w:tr>
        <w:trPr>
          <w:trHeight w:val="13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 қаржыландыру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53742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33628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33628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56133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56133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</w:t>
            </w:r>
          </w:p>
        </w:tc>
      </w:tr>
      <w:tr>
        <w:trPr>
          <w:trHeight w:val="8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51040</w:t>
            </w:r>
          </w:p>
        </w:tc>
      </w:tr>
      <w:tr>
        <w:trPr>
          <w:trHeight w:val="10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</w:p>
        </w:tc>
      </w:tr>
      <w:tr>
        <w:trPr>
          <w:trHeight w:val="7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мекендердің бас жоспарлары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схемаларын әзірлеу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93102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59374</w:t>
            </w:r>
          </w:p>
        </w:tc>
      </w:tr>
      <w:tr>
        <w:trPr>
          <w:trHeight w:val="10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59374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59374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023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33728</w:t>
            </w:r>
          </w:p>
        </w:tc>
      </w:tr>
      <w:tr>
        <w:trPr>
          <w:trHeight w:val="10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33728</w:t>
            </w:r>
          </w:p>
        </w:tc>
      </w:tr>
      <w:tr>
        <w:trPr>
          <w:trHeight w:val="16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жолдарын, қала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33728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</w:p>
        </w:tc>
      </w:tr>
      <w:tr>
        <w:trPr>
          <w:trHeight w:val="10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</w:t>
            </w:r>
          </w:p>
        </w:tc>
      </w:tr>
      <w:tr>
        <w:trPr>
          <w:trHeight w:val="7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</w:t>
            </w:r>
          </w:p>
        </w:tc>
      </w:tr>
      <w:tr>
        <w:trPr>
          <w:trHeight w:val="11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</w:t>
            </w:r>
          </w:p>
        </w:tc>
      </w:tr>
      <w:tr>
        <w:trPr>
          <w:trHeight w:val="15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68909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68909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10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өзгеруіне байланысты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647"/>
        <w:gridCol w:w="710"/>
        <w:gridCol w:w="710"/>
        <w:gridCol w:w="8507"/>
        <w:gridCol w:w="195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12218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  <w:tr>
        <w:trPr>
          <w:trHeight w:val="9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  <w:tr>
        <w:trPr>
          <w:trHeight w:val="8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631"/>
        <w:gridCol w:w="609"/>
        <w:gridCol w:w="9373"/>
        <w:gridCol w:w="193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1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625"/>
        <w:gridCol w:w="724"/>
        <w:gridCol w:w="725"/>
        <w:gridCol w:w="8529"/>
        <w:gridCol w:w="195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операциялар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сальдо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670"/>
        <w:gridCol w:w="747"/>
        <w:gridCol w:w="9213"/>
        <w:gridCol w:w="1941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-24795</w:t>
            </w:r>
          </w:p>
        </w:tc>
      </w:tr>
      <w:tr>
        <w:trPr>
          <w:trHeight w:val="4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24795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12577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12577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09"/>
        <w:gridCol w:w="789"/>
        <w:gridCol w:w="730"/>
        <w:gridCol w:w="8570"/>
        <w:gridCol w:w="195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</w:tbl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Ескелді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қазанындағы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44-271 санды "2009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"Ескелді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33-197 санды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Ескелді ауданының 2010-2012 жылдарға арналған бюджеттік</w:t>
      </w:r>
      <w:r>
        <w:br/>
      </w:r>
      <w:r>
        <w:rPr>
          <w:rFonts w:ascii="Times New Roman"/>
          <w:b/>
          <w:i w:val="false"/>
          <w:color w:val="000000"/>
        </w:rPr>
        <w:t>
инвестициялық жобалар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07"/>
        <w:gridCol w:w="786"/>
        <w:gridCol w:w="728"/>
        <w:gridCol w:w="6267"/>
        <w:gridCol w:w="1421"/>
        <w:gridCol w:w="1402"/>
        <w:gridCol w:w="144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399605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295419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110133</w:t>
            </w:r>
          </w:p>
        </w:tc>
      </w:tr>
      <w:tr>
        <w:trPr>
          <w:trHeight w:val="5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387134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267375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212399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212399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111279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174735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10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174735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165735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12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28044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45133</w:t>
            </w:r>
          </w:p>
        </w:tc>
      </w:tr>
      <w:tr>
        <w:trPr>
          <w:trHeight w:val="4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28044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45133</w:t>
            </w:r>
          </w:p>
        </w:tc>
      </w:tr>
      <w:tr>
        <w:trPr>
          <w:trHeight w:val="8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28044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45133</w:t>
            </w:r>
          </w:p>
        </w:tc>
      </w:tr>
      <w:tr>
        <w:trPr>
          <w:trHeight w:val="13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28044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