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a9ef" w14:textId="4e8a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шаруашылық малдарының сарып (бруцеллез) ауруына шалдығуына байланысты Жайнақ батыр ауылдық округіндегі Жаңалық елді мекеніне шектеу іс-шараларын енгізе отырып, ветеринарлық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Жайнақ батыр ауылдық округі әкімінің 2010 жылғы 02 тамыздағы N 9 шешімі. Алматы облысының Әділет департаменті Кербұлақ ауданының Әділет басқармасында 2010 жылы 06 қыркүйекте N 2-13-117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7-тармақшасына сәйкес, Кербұлақ аудандық ветеринария бөлімінің 2010 жылғы 15 маусымдағы ұсынысын негізге алып Жайнақ батыр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 шаруашылық малдарының сарып (бруцеллез) ауруына шалдығуына байланысты Жайнақ батыр ауылдық округіндегі Жаңалық елді мекеніне шектеу іс-шараларын енгізе отырып,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Жайнақ батыр ауылдық округінің әкімшілігінің бас маман-ветеринарлық инспекторы Джолдыбаев Айдар Әленұлына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Жайнақ батыр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О. Байтоғаев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