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9fb6" w14:textId="877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ауылындағы Комсомольская көшесінің атауын Абай Құнанбаев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35 шешімі. Алматы облысының Әділет департаменті Кербұлақ ауданының Әділет басқармасында 2010 жылы 09 қыркүйекте N 2-13-123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Шаған ауылы Комсомольская көшесінің атауы Абай Құнанбаев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