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ae5a" w14:textId="a65a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Жамбыл облыстық мәслихатының 2009 жылғы 11 желтоқсандағы № 19-3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2010 жылғы 07 сәуірдегі N 23-6 Шешімі. Жамбыл облысының Әділет департаментінде 2010 жылғы 13 сәуірде 1740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108-</w:t>
      </w:r>
      <w:r>
        <w:rPr>
          <w:rFonts w:ascii="Times New Roman"/>
          <w:b w:val="false"/>
          <w:i w:val="false"/>
          <w:color w:val="000000"/>
          <w:sz w:val="28"/>
        </w:rPr>
        <w:t>бабына</w:t>
      </w:r>
      <w:r>
        <w:rPr>
          <w:rFonts w:ascii="Times New Roman"/>
          <w:b w:val="false"/>
          <w:i w:val="false"/>
          <w:color w:val="000000"/>
          <w:sz w:val="28"/>
        </w:rPr>
        <w:t>, «2010-2012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2010 жылғы 29 наурыздағы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(Нормативтік құқықтық актілерді мемлекеттік тіркеу тізілімінде № 1737 болып тіркелген, 2010 жылғы 12 қаңтарында № 3-4 «Ақ жол»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«100 100 034» сандары «99 902 719» сандарымен ауыстырылсын;</w:t>
      </w:r>
      <w:r>
        <w:br/>
      </w:r>
      <w:r>
        <w:rPr>
          <w:rFonts w:ascii="Times New Roman"/>
          <w:b w:val="false"/>
          <w:i w:val="false"/>
          <w:color w:val="000000"/>
          <w:sz w:val="28"/>
        </w:rPr>
        <w:t>
      «92 177 272» сандары «91 979 957»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«99 773 651» сандары «99 576 336»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«300 088» сандары «306 422» сандарымен ауыстырылсын;</w:t>
      </w:r>
      <w:r>
        <w:br/>
      </w:r>
      <w:r>
        <w:rPr>
          <w:rFonts w:ascii="Times New Roman"/>
          <w:b w:val="false"/>
          <w:i w:val="false"/>
          <w:color w:val="000000"/>
          <w:sz w:val="28"/>
        </w:rPr>
        <w:t>
      «153 889» сандары «159 281» сандарымен ауыстырылсын;</w:t>
      </w:r>
      <w:r>
        <w:br/>
      </w:r>
      <w:r>
        <w:rPr>
          <w:rFonts w:ascii="Times New Roman"/>
          <w:b w:val="false"/>
          <w:i w:val="false"/>
          <w:color w:val="000000"/>
          <w:sz w:val="28"/>
        </w:rPr>
        <w:t>
      төртінші және бесінші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192 666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21 768 мың теңге;»;</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808 344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«2 534 204» сандары «2 868 356» сандарымен ауыстырылсын;</w:t>
      </w:r>
      <w:r>
        <w:br/>
      </w:r>
      <w:r>
        <w:rPr>
          <w:rFonts w:ascii="Times New Roman"/>
          <w:b w:val="false"/>
          <w:i w:val="false"/>
          <w:color w:val="000000"/>
          <w:sz w:val="28"/>
        </w:rPr>
        <w:t>
      «815 278» сандары «1 149 430»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«5 801 696» сандары «5 714 192» сандарымен ауыстырылсын;</w:t>
      </w:r>
      <w:r>
        <w:br/>
      </w:r>
      <w:r>
        <w:rPr>
          <w:rFonts w:ascii="Times New Roman"/>
          <w:b w:val="false"/>
          <w:i w:val="false"/>
          <w:color w:val="000000"/>
          <w:sz w:val="28"/>
        </w:rPr>
        <w:t>
      «195 548» сандары «216 862» сандарымен ауыстырылсын;</w:t>
      </w:r>
      <w:r>
        <w:br/>
      </w:r>
      <w:r>
        <w:rPr>
          <w:rFonts w:ascii="Times New Roman"/>
          <w:b w:val="false"/>
          <w:i w:val="false"/>
          <w:color w:val="000000"/>
          <w:sz w:val="28"/>
        </w:rPr>
        <w:t>
      «938 280» сандары «918 129» сандарымен ауыстырылсын;</w:t>
      </w:r>
      <w:r>
        <w:br/>
      </w:r>
      <w:r>
        <w:rPr>
          <w:rFonts w:ascii="Times New Roman"/>
          <w:b w:val="false"/>
          <w:i w:val="false"/>
          <w:color w:val="000000"/>
          <w:sz w:val="28"/>
        </w:rPr>
        <w:t>
      «742 654» сандары «754 387» сандарымен ауыстырылсын;</w:t>
      </w:r>
      <w:r>
        <w:br/>
      </w:r>
      <w:r>
        <w:rPr>
          <w:rFonts w:ascii="Times New Roman"/>
          <w:b w:val="false"/>
          <w:i w:val="false"/>
          <w:color w:val="000000"/>
          <w:sz w:val="28"/>
        </w:rPr>
        <w:t>
      «356 787» сандары «367 734» сандарымен ауыстырылсын;</w:t>
      </w:r>
      <w:r>
        <w:br/>
      </w:r>
      <w:r>
        <w:rPr>
          <w:rFonts w:ascii="Times New Roman"/>
          <w:b w:val="false"/>
          <w:i w:val="false"/>
          <w:color w:val="000000"/>
          <w:sz w:val="28"/>
        </w:rPr>
        <w:t>
      «1 770» сандары «2 474» сандарымен ауыстырылсын;</w:t>
      </w:r>
      <w:r>
        <w:br/>
      </w:r>
      <w:r>
        <w:rPr>
          <w:rFonts w:ascii="Times New Roman"/>
          <w:b w:val="false"/>
          <w:i w:val="false"/>
          <w:color w:val="000000"/>
          <w:sz w:val="28"/>
        </w:rPr>
        <w:t>
      «877 739» сандары «765 684» сандарымен ауыстырылсын;</w:t>
      </w:r>
      <w:r>
        <w:br/>
      </w:r>
      <w:r>
        <w:rPr>
          <w:rFonts w:ascii="Times New Roman"/>
          <w:b w:val="false"/>
          <w:i w:val="false"/>
          <w:color w:val="000000"/>
          <w:sz w:val="28"/>
        </w:rPr>
        <w:t>
      «1 736» сандары «1 740»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тармақта</w:t>
      </w:r>
      <w:r>
        <w:rPr>
          <w:rFonts w:ascii="Times New Roman"/>
          <w:b w:val="false"/>
          <w:i w:val="false"/>
          <w:color w:val="000000"/>
          <w:sz w:val="28"/>
        </w:rPr>
        <w:t>:</w:t>
      </w:r>
      <w:r>
        <w:br/>
      </w:r>
      <w:r>
        <w:rPr>
          <w:rFonts w:ascii="Times New Roman"/>
          <w:b w:val="false"/>
          <w:i w:val="false"/>
          <w:color w:val="000000"/>
          <w:sz w:val="28"/>
        </w:rPr>
        <w:t>
      «3 301 372» сандары «2 137 769»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тармақта</w:t>
      </w:r>
      <w:r>
        <w:rPr>
          <w:rFonts w:ascii="Times New Roman"/>
          <w:b w:val="false"/>
          <w:i w:val="false"/>
          <w:color w:val="000000"/>
          <w:sz w:val="28"/>
        </w:rPr>
        <w:t>:</w:t>
      </w:r>
      <w:r>
        <w:br/>
      </w:r>
      <w:r>
        <w:rPr>
          <w:rFonts w:ascii="Times New Roman"/>
          <w:b w:val="false"/>
          <w:i w:val="false"/>
          <w:color w:val="000000"/>
          <w:sz w:val="28"/>
        </w:rPr>
        <w:t>
      «808 002» сандары «836 097» сандарымен ауыстырылсын;</w:t>
      </w:r>
      <w:r>
        <w:br/>
      </w:r>
      <w:r>
        <w:rPr>
          <w:rFonts w:ascii="Times New Roman"/>
          <w:b w:val="false"/>
          <w:i w:val="false"/>
          <w:color w:val="000000"/>
          <w:sz w:val="28"/>
        </w:rPr>
        <w:t>
      «7 880 824» сандары «7 981 900» сандарымен ауыстырылсын;</w:t>
      </w:r>
      <w:r>
        <w:br/>
      </w:r>
      <w:r>
        <w:rPr>
          <w:rFonts w:ascii="Times New Roman"/>
          <w:b w:val="false"/>
          <w:i w:val="false"/>
          <w:color w:val="000000"/>
          <w:sz w:val="28"/>
        </w:rPr>
        <w:t>
      «38 286» сандары «40 065» сандарымен ауыстырылсын;</w:t>
      </w:r>
      <w:r>
        <w:br/>
      </w:r>
      <w:r>
        <w:rPr>
          <w:rFonts w:ascii="Times New Roman"/>
          <w:b w:val="false"/>
          <w:i w:val="false"/>
          <w:color w:val="000000"/>
          <w:sz w:val="28"/>
        </w:rPr>
        <w:t>
      «3 659 337» сандары «1 853 114»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шешімінің 1-қосымшасы осы шешімінің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РАХЫМБАЕВ                               Ә. ӘСІЛБЕКОВ</w:t>
      </w:r>
    </w:p>
    <w:bookmarkEnd w:id="0"/>
    <w:bookmarkStart w:name="z11"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7 сәуірдегі</w:t>
      </w:r>
      <w:r>
        <w:br/>
      </w:r>
      <w:r>
        <w:rPr>
          <w:rFonts w:ascii="Times New Roman"/>
          <w:b w:val="false"/>
          <w:i w:val="false"/>
          <w:color w:val="000000"/>
          <w:sz w:val="28"/>
        </w:rPr>
        <w:t>
№ 23-6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19-3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20"/>
        <w:gridCol w:w="457"/>
        <w:gridCol w:w="10192"/>
        <w:gridCol w:w="229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99 902 719</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7 811 762</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3 154 448</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3 154 448</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91 979 957</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2 153 560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2 153 560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89 826 397</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89 826 397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84"/>
        <w:gridCol w:w="684"/>
        <w:gridCol w:w="9645"/>
        <w:gridCol w:w="22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99 576 336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1 960 881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37 986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37 986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1 452 568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348 344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367 734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581 343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387 244</w:t>
            </w:r>
          </w:p>
        </w:tc>
      </w:tr>
      <w:tr>
        <w:trPr>
          <w:trHeight w:val="1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94 469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159 228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123 611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консессиялық жобалардың техникалақ-экономикалық негіздемелерін әзірлеу және оларға сараптама жасау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2 886 450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2 886 450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2 563 930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76 366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12 339 194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1 567 315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1 318 384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248 931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2 012 290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948 917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496 725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306 422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225 535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225 535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2 097 204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2 097 204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683 132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613 764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2 145 249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56 795</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 және конкурстар өткізу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108 546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302 163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496 223</w:t>
            </w:r>
          </w:p>
        </w:tc>
      </w:tr>
      <w:tr>
        <w:trPr>
          <w:trHeight w:val="4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104 770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897 498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2 707 034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республикалық бюджеттен берілетін нысаналы даму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1 149 430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облыстық бюджеттен берілетін нысаналы даму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1 103 794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453 810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21 360 291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254 608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114 254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139 454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4 159 171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2 977 940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препараттармен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220 681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347 197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6 030 061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5 473 447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556 614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1 010 362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көмек көрсету және санитарлық авиация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975 175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2 064 625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35 422</w:t>
            </w:r>
          </w:p>
        </w:tc>
      </w:tr>
      <w:tr>
        <w:trPr>
          <w:trHeight w:val="1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535 866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154 710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7 841 464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7 841 464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2 983 013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846 897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323 390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297 055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64 424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162 028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535 067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535 067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1 513 299</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453 330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орындарын және жастар тәжірибесі бағдарламасын кеңейтуге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87 750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8 024 394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1 878 900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650 838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650 838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3 095 665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шаруашылығы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133 930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1 436 757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586 973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193 167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609 626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2 325 991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1 718 926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348 206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243 859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2 584 307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505 078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79 311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157 090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236 668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979 420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дене шынықтыру және спорт саласындағы мемлекеттік саясатты іске асыру жөніндегі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деңгейінде спорт жарыстарын өткізу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922 754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109 709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109 709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143 143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130 858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83 151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22 923</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250 830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188 451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364 419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364 419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364 419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3 863 769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1 575 712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70 725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290 340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шығындылығы мен сапасын арттыруды мемлекеттік қолдау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406 056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 саласындағы мемлекеттік саясатты іске асыру жөніндегі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1 468 160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1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707 704</w:t>
            </w:r>
          </w:p>
        </w:tc>
      </w:tr>
      <w:tr>
        <w:trPr>
          <w:trHeight w:val="1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159 281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290 629</w:t>
            </w:r>
          </w:p>
        </w:tc>
      </w:tr>
      <w:tr>
        <w:trPr>
          <w:trHeight w:val="1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сәулет-құрылыс бақылау саласындағы мемлекеттік саясатты іске асыру жөніндегі қызметтер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4 135 364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1 844 514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1 269 590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574 924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2 290 850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1 464 102</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795 779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15 398</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473 856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56 850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56 850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инновациялық даму стратегиясын іске асыру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91 706</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38 401 424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38 401 424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27 620 594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8 866 459</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1 853 114</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881 170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1 191 170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873"/>
        <w:gridCol w:w="575"/>
        <w:gridCol w:w="8933"/>
        <w:gridCol w:w="181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512 020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