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6d42" w14:textId="78a6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Жуалы ауданының аумағында тұратын 1994 жылы туылған еркек-жынысты азаматтарды шақыру учаскесінде тіркеу жүргізуді ұйымдастыру туралы</w:t>
      </w:r>
    </w:p>
    <w:p>
      <w:pPr>
        <w:spacing w:after="0"/>
        <w:ind w:left="0"/>
        <w:jc w:val="both"/>
      </w:pPr>
      <w:r>
        <w:rPr>
          <w:rFonts w:ascii="Times New Roman"/>
          <w:b w:val="false"/>
          <w:i w:val="false"/>
          <w:color w:val="000000"/>
          <w:sz w:val="28"/>
        </w:rPr>
        <w:t>Жамбыл облысы Жуалы ауданы әкімінің 2010 жылғы 29 қазандағы N 3 Шешімі. Жамбыл облысының Әділет департаментінде 2010 жылғы 09 желтоқсанда № 1762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33-бабының 1 тармағының </w:t>
      </w:r>
      <w:r>
        <w:rPr>
          <w:rFonts w:ascii="Times New Roman"/>
          <w:b w:val="false"/>
          <w:i w:val="false"/>
          <w:color w:val="000000"/>
          <w:sz w:val="28"/>
        </w:rPr>
        <w:t>13) 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Заңының 17-бабының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жылы 5 мамырдағы </w:t>
      </w:r>
      <w:r>
        <w:rPr>
          <w:rFonts w:ascii="Times New Roman"/>
          <w:b w:val="false"/>
          <w:i w:val="false"/>
          <w:color w:val="000000"/>
          <w:sz w:val="28"/>
        </w:rPr>
        <w:t>№ 371</w:t>
      </w:r>
      <w:r>
        <w:rPr>
          <w:rFonts w:ascii="Times New Roman"/>
          <w:b w:val="false"/>
          <w:i w:val="false"/>
          <w:color w:val="000000"/>
          <w:sz w:val="28"/>
        </w:rPr>
        <w:t xml:space="preserve"> Қаулысына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«Жамбыл облысы Жуалы ауданының Қорғаныс істері жөніндегі бөлімі» мемлекеттік мекемесінің бастығы Ғ. Садыбековке (келісім бойынша) шақыру учаскесінде 2011 жылдың қаңтар - наурыз айларында Жуалы ауданының аумағында тұратын 1994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Жуалы ауданының және кенттің, ауылдың (селоның), ауылдық (селолық) округтің әкімдері «Жамбыл облысы Жуалы ауданының Қорғаныс істері жөніндегі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«Жамбыл облысы Жуалы ауданы әкімдігінің білім бөлімі» мемлекеттік мекемесі «Жамбыл облысы Жуалы ауданының Қорғаныс істері жөніндегі бөлімі» мемлекеттік мекемесімен келісілген кесте бойынша ауданның білім беру мекемелерінде оқитын 1994 жылғы туылған еркек жынысты азаматтарды шақыру учаскесіне уақытылы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4. «Жамбыл облысы Ішкі істер департаментінің Жуалы аудандық Ішкі істер бөлімі» мемлекеттік мекемесінің бастығы М. Қырғызбаевқа (келісім бойынша) әскери міндеттерін орындаудан жалтарған адамдарды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 әкімінің орынбасары Айбар Күнтуұлы Әділбақовқа жүктелсін.</w:t>
      </w:r>
      <w:r>
        <w:br/>
      </w:r>
      <w:r>
        <w:rPr>
          <w:rFonts w:ascii="Times New Roman"/>
          <w:b w:val="false"/>
          <w:i w:val="false"/>
          <w:color w:val="000000"/>
          <w:sz w:val="28"/>
        </w:rPr>
        <w:t>
</w:t>
      </w:r>
      <w:r>
        <w:rPr>
          <w:rFonts w:ascii="Times New Roman"/>
          <w:b w:val="false"/>
          <w:i w:val="false"/>
          <w:color w:val="000000"/>
          <w:sz w:val="28"/>
        </w:rPr>
        <w:t>
      6. Осы Шешім Әділет органдарында мемлекеттік тіркелген күннен бастап күшіне енеді және бұқаралық ақпарат құралдарында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әкімінің м.а.                        Б. Қансейітұлы</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 ішкі істер департаментінің</w:t>
      </w:r>
      <w:r>
        <w:br/>
      </w:r>
      <w:r>
        <w:rPr>
          <w:rFonts w:ascii="Times New Roman"/>
          <w:b w:val="false"/>
          <w:i w:val="false"/>
          <w:color w:val="000000"/>
          <w:sz w:val="28"/>
        </w:rPr>
        <w:t>
Жуалы аудандық ішкі істер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 полиция полковнигі</w:t>
      </w:r>
      <w:r>
        <w:br/>
      </w:r>
      <w:r>
        <w:rPr>
          <w:rFonts w:ascii="Times New Roman"/>
          <w:b w:val="false"/>
          <w:i w:val="false"/>
          <w:color w:val="000000"/>
          <w:sz w:val="28"/>
        </w:rPr>
        <w:t>
М. Қырғызбаев</w:t>
      </w:r>
      <w:r>
        <w:br/>
      </w:r>
      <w:r>
        <w:rPr>
          <w:rFonts w:ascii="Times New Roman"/>
          <w:b w:val="false"/>
          <w:i w:val="false"/>
          <w:color w:val="000000"/>
          <w:sz w:val="28"/>
        </w:rPr>
        <w:t>
29 қазан 2010 жыл</w:t>
      </w:r>
    </w:p>
    <w:p>
      <w:pPr>
        <w:spacing w:after="0"/>
        <w:ind w:left="0"/>
        <w:jc w:val="both"/>
      </w:pPr>
      <w:r>
        <w:rPr>
          <w:rFonts w:ascii="Times New Roman"/>
          <w:b w:val="false"/>
          <w:i w:val="false"/>
          <w:color w:val="000000"/>
          <w:sz w:val="28"/>
        </w:rPr>
        <w:t>«Жамбыл облысының Жуалы ауданының қорғаныс</w:t>
      </w:r>
      <w:r>
        <w:br/>
      </w:r>
      <w:r>
        <w:rPr>
          <w:rFonts w:ascii="Times New Roman"/>
          <w:b w:val="false"/>
          <w:i w:val="false"/>
          <w:color w:val="000000"/>
          <w:sz w:val="28"/>
        </w:rPr>
        <w:t>
істері жөніндегі бөлімі» мемлекеттік</w:t>
      </w:r>
      <w:r>
        <w:br/>
      </w:r>
      <w:r>
        <w:rPr>
          <w:rFonts w:ascii="Times New Roman"/>
          <w:b w:val="false"/>
          <w:i w:val="false"/>
          <w:color w:val="000000"/>
          <w:sz w:val="28"/>
        </w:rPr>
        <w:t>
мекемесінің бастығы подполковник</w:t>
      </w:r>
      <w:r>
        <w:br/>
      </w:r>
      <w:r>
        <w:rPr>
          <w:rFonts w:ascii="Times New Roman"/>
          <w:b w:val="false"/>
          <w:i w:val="false"/>
          <w:color w:val="000000"/>
          <w:sz w:val="28"/>
        </w:rPr>
        <w:t>
Ғ. Садыбеков</w:t>
      </w:r>
      <w:r>
        <w:br/>
      </w:r>
      <w:r>
        <w:rPr>
          <w:rFonts w:ascii="Times New Roman"/>
          <w:b w:val="false"/>
          <w:i w:val="false"/>
          <w:color w:val="000000"/>
          <w:sz w:val="28"/>
        </w:rPr>
        <w:t xml:space="preserve">
29 қазан 2010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