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d100" w14:textId="89ad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паркінің, көшесінің атын өзгерту және көшесіне жаңа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2010 жылғы 30 наурыздағы N 297 Қаулысы және Жамбыл облысы Тараз қалалық мәслихатының 2010 жылғы 31 наурыздағы N 27-6 Шешімі. Жамбыл облысы Тараз қаласының Әділет басқармасында 2010 жылғы 23 сәуірінде 101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негізінде Тараз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Тараз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«Жеңіс» паркінің аты Кеңес Одағының Батыры Бауыржан Момышұлы атындағы «Жеңіс» паркі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Шота Руставели көшесі Мұқаш Қойшыбековтің есіміне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«Арай» алқабындағы жаңа көшелердің біріне Шота Руставелидің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Е.Астаев       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Ө.Байшығашев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Ж.Бөлекбаев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