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827f" w14:textId="8078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2010 жылғы 23 желтоқсанда N 36-16 шешімі және Тараз қаласының әкімдігінің 2010 жылғы 23 желтоқсанда N 1088 қаулысы. Тараз қалалық Әділет басқармасында 2011 жылғы 25 қаңтарында 6-1-121 нөмірімен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Қазақстан Республикасы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тармақшасының негізінде Тараз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Жолаев көшесі Дүйсенбек Әбділдаұлы Әбділдаев көшесіне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нормативтік құқықтық акт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Тараз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Б.Орынбеков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мәслихатының хатшысы Ө.Байшығашев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Тараз қалалық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Қ.Болысбаев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