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593e" w14:textId="fe95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Дихан ауылындағы Киров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Мырзатай ауылдық округі әкімінің 2010 жылғы 15 мамырдағы N 35 Шешімі. Жамбыл облысы Байзақ ауданының Әділет басқармасында 2010 жылғы 11 маусымда 118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Дихан ауылындағы Киров көшесінің аты соғыс және еңбек ардагері Зарифулла Байдібеков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 аппаратының іс-жүргізуші бас маманы А.Оспаналиевке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Б. Алсейтов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