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5804f" w14:textId="f5580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Талас ауылындағы жаңа көшеге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Қостөбе ауылдық округі әкімінің 2010 жылғы 13 сәуірдегі N 27 Шешімі. Жамбыл облысы Байзақ ауданының Әділет басқармасында 2010 жылғы 17 мамырда 113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Қостөбе ауылдық округі Талас ауылындағы жаңа көше тұрғындарының пікірін ескере отырып және "Қазақстан Республикасы әкімшілік – аумақтық құрылыс туралы" Қазақстан Республикасының 1993 жылғы 8 желтоқсанындағы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 бабының 4) тармақшасын басшылыққа ала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Қостөбе ауылдық округі Талас ауылындағы жаңа көшеге Сұлтан Тұрсынбаевтың есімі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орындауын қадағалау ауылдық округі Әкімі аппаратының бас маманы Н. Қожабергеновке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Қостөбе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К. Омаров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