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1872" w14:textId="8591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мазмұндағы материалдар жариялайтын мерзімді басылымдардың сатылуы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2010 жылғы 16 сәуірдегі N 96 Қаулысы. Жамбыл облысы Жуалы ауданының Әділет басқармасында 2010 жылғы 20 мамырда 89 нөмірімен тіркелді. Күші жойылды - Жамбыл облысы Жуалы ауданының әкімдігінің 2019 жылғы 28 наурыздағы № 137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ауданының әкімдігінің 28.03.2019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"Бұқаралық ақпарат құралдары туралы" Қазақстан Республикасының 1999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"Эротикалық мазмұндағы материалдар жариялайтын мерзімді басылымдардың сатылуы туралы" Жамбыл облысы әкімиятының 2005 жылғы 31 наурыздағы № 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№ 1612 болып тіркелген, 2005 жылдың 28 мамырында "Ақжол" № 64 және 2005 жылдың 24 мамырында "Знамя труда" № 63 облыстық газеттерінде жарияланған)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Эротикалық мазмұндағы материал жариялайтын мерзімді басылымдарды сатуға арналған арнайы бөлінген тұрақты үй - жайы Жуалы ауданы Бауыржан Момышұлы ауылы Рысбек Батыр көшесінде орналасқан "Қазпочта" акционерлік қоғамы Жамбыл облыстық филиалы Жуалы аудандық почта байланысы торабы ғимаратының № 2 бөлімшесі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тіркеуден өткен күннен бастап күшіне енеді және бұқаралық ақпарат құралдарында ресми жарияланғаннан кейін күнтізбелік он күн өткен соң қолданысқа енгізіледі.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Жарылқасын Әбдіғапарұлы Айтақовқа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