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8e6b" w14:textId="6498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Талас ауданы Қасқабұлақ ауылының Шығыс жағындағы бірінші көшесіне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ауданы Қасқабұлақ ауылдық округі әкімінің 2010 жылғы 20 қыркүйектегі № 4 Шешімі. Жамбыл облысы Талас ауданының Әділет басқармасында 2010 жылғы 29 қазанда Нормативтік құқықтық кесімдерді мемлекеттік тіркеудің тізіліміне № 107 болып енгізілді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Республикасының әкімшілік – аумақтық құрылысы туралы»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тармағына және Қасқабұлақ ауылының тұрғындарының пікірін ескере отырып,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Талас ауданы Қасқабұлақ ауылының Шығыс жағындағы бірінші көшесіне Жібек жолы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Қасқабұлақ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округінің Әкімі                            М.Мусаев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