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d7f5" w14:textId="b52d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4 қарашадағы N 33/4 шешімі. Қарағанды облысы Теміртау қаласының Әділет басқармасында 2010 жылғы 23 қарашада N 8-3-109 тіркелді. Қолданылу мерзімінің өтуіне байланысты күші жойылды (Қарағанды облысы Теміртау қаласы мәслихаты аппаратының 2011 жылғы 26 сәуірдегі N 5-24/185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Теміртау қаласы мәслихаты аппаратының 2011.04.26 N 5-24/185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мәслихатының 2010 жылғы 26 қазандағы ХХVІІІ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енгізу туралы" N 346, тіркелген нөмірі 1884 </w:t>
      </w:r>
      <w:r>
        <w:rPr>
          <w:rFonts w:ascii="Times New Roman"/>
          <w:b w:val="false"/>
          <w:i w:val="false"/>
          <w:color w:val="000000"/>
          <w:sz w:val="28"/>
        </w:rPr>
        <w:t>шешімін</w:t>
      </w:r>
      <w:r>
        <w:rPr>
          <w:rFonts w:ascii="Times New Roman"/>
          <w:b w:val="false"/>
          <w:i w:val="false"/>
          <w:color w:val="000000"/>
          <w:sz w:val="28"/>
        </w:rPr>
        <w:t xml:space="preserve"> орындау үшін,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Теміртау қалалық мәслихатының 2009 жылғы 24 желтоқсандағы 23 сессиясының N 23/5 "2010-2012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(тіркелген нөмірі 8-3-89, 2010 жылғы 3 ақпандағы N 5 "Теміртау", 2010 жылғы 3 ақпандағы N 5 "Зеркало" газеттерінде жарияланған, Теміртау қалалық мәслихатының 2010 жылғы 11 наурыздағы 27 сессиясының N 27/4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тіркелген нөмірі 8-3-99, 2010 жылғы 5 сәуірдегі N 3 "Второе счастье" газетінде жарияланған, Теміртау қалалық мәслихатының 2010 жылғы 16 сәуірдегі 28 сессиясының N 28/4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тіркелген нөмірі 8-3-103, 2010 жылғы 30 сәуірдегі N 4 "Второе счастье" газетінде жарияланған, Теміртау қалалық мәслихатының 2010 жылғы 14 қыркүйектегі 31 сессиясының N 31/4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тіркелген нөмірі 8-3-107, 2010 жылғы 30 қыркүйектегі N 9 "Второе счастье"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"10340400" сандары "10337931" сандарымен ауыстырылсын;</w:t>
      </w:r>
      <w:r>
        <w:br/>
      </w:r>
      <w:r>
        <w:rPr>
          <w:rFonts w:ascii="Times New Roman"/>
          <w:b w:val="false"/>
          <w:i w:val="false"/>
          <w:color w:val="000000"/>
          <w:sz w:val="28"/>
        </w:rPr>
        <w:t>
</w:t>
      </w:r>
      <w:r>
        <w:rPr>
          <w:rFonts w:ascii="Times New Roman"/>
          <w:b w:val="false"/>
          <w:i w:val="false"/>
          <w:color w:val="000000"/>
          <w:sz w:val="28"/>
        </w:rPr>
        <w:t>      "6675006" сандары "6863173" сандарымен ауыстырылсын;</w:t>
      </w:r>
      <w:r>
        <w:br/>
      </w:r>
      <w:r>
        <w:rPr>
          <w:rFonts w:ascii="Times New Roman"/>
          <w:b w:val="false"/>
          <w:i w:val="false"/>
          <w:color w:val="000000"/>
          <w:sz w:val="28"/>
        </w:rPr>
        <w:t>
</w:t>
      </w:r>
      <w:r>
        <w:rPr>
          <w:rFonts w:ascii="Times New Roman"/>
          <w:b w:val="false"/>
          <w:i w:val="false"/>
          <w:color w:val="000000"/>
          <w:sz w:val="28"/>
        </w:rPr>
        <w:t>      "34025" сандары "22145" сандарымен ауыстырылсын;</w:t>
      </w:r>
      <w:r>
        <w:br/>
      </w:r>
      <w:r>
        <w:rPr>
          <w:rFonts w:ascii="Times New Roman"/>
          <w:b w:val="false"/>
          <w:i w:val="false"/>
          <w:color w:val="000000"/>
          <w:sz w:val="28"/>
        </w:rPr>
        <w:t>
</w:t>
      </w:r>
      <w:r>
        <w:rPr>
          <w:rFonts w:ascii="Times New Roman"/>
          <w:b w:val="false"/>
          <w:i w:val="false"/>
          <w:color w:val="000000"/>
          <w:sz w:val="28"/>
        </w:rPr>
        <w:t>      "282730" сандары "106443" сандарымен ауыстырылсын;</w:t>
      </w:r>
      <w:r>
        <w:br/>
      </w:r>
      <w:r>
        <w:rPr>
          <w:rFonts w:ascii="Times New Roman"/>
          <w:b w:val="false"/>
          <w:i w:val="false"/>
          <w:color w:val="000000"/>
          <w:sz w:val="28"/>
        </w:rPr>
        <w:t>
</w:t>
      </w:r>
      <w:r>
        <w:rPr>
          <w:rFonts w:ascii="Times New Roman"/>
          <w:b w:val="false"/>
          <w:i w:val="false"/>
          <w:color w:val="000000"/>
          <w:sz w:val="28"/>
        </w:rPr>
        <w:t>      "3348639" сандары "3346170"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"10707950" сандары "10705481"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"3348639" сандары "3346170" сандарымен ауыстырылсын;</w:t>
      </w:r>
      <w:r>
        <w:br/>
      </w:r>
      <w:r>
        <w:rPr>
          <w:rFonts w:ascii="Times New Roman"/>
          <w:b w:val="false"/>
          <w:i w:val="false"/>
          <w:color w:val="000000"/>
          <w:sz w:val="28"/>
        </w:rPr>
        <w:t>
</w:t>
      </w:r>
      <w:r>
        <w:rPr>
          <w:rFonts w:ascii="Times New Roman"/>
          <w:b w:val="false"/>
          <w:i w:val="false"/>
          <w:color w:val="000000"/>
          <w:sz w:val="28"/>
        </w:rPr>
        <w:t>      "16623" сандары "16611" сандарымен ауыстырылсын;</w:t>
      </w:r>
      <w:r>
        <w:br/>
      </w:r>
      <w:r>
        <w:rPr>
          <w:rFonts w:ascii="Times New Roman"/>
          <w:b w:val="false"/>
          <w:i w:val="false"/>
          <w:color w:val="000000"/>
          <w:sz w:val="28"/>
        </w:rPr>
        <w:t>
</w:t>
      </w:r>
      <w:r>
        <w:rPr>
          <w:rFonts w:ascii="Times New Roman"/>
          <w:b w:val="false"/>
          <w:i w:val="false"/>
          <w:color w:val="000000"/>
          <w:sz w:val="28"/>
        </w:rPr>
        <w:t>      "12291" сандары "12285" сандарымен ауыстырылсын;</w:t>
      </w:r>
      <w:r>
        <w:br/>
      </w:r>
      <w:r>
        <w:rPr>
          <w:rFonts w:ascii="Times New Roman"/>
          <w:b w:val="false"/>
          <w:i w:val="false"/>
          <w:color w:val="000000"/>
          <w:sz w:val="28"/>
        </w:rPr>
        <w:t>
</w:t>
      </w:r>
      <w:r>
        <w:rPr>
          <w:rFonts w:ascii="Times New Roman"/>
          <w:b w:val="false"/>
          <w:i w:val="false"/>
          <w:color w:val="000000"/>
          <w:sz w:val="28"/>
        </w:rPr>
        <w:t>      "2775" сандары "324"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"5979" сандары "3920"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1-азатжолдағы "75027" сандары "74685"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тармақшадағы "1590" сандары "1830"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"29925" сандары "29755"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"3447" сандары "3035"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8-тармақтағы</w:t>
      </w:r>
      <w:r>
        <w:rPr>
          <w:rFonts w:ascii="Times New Roman"/>
          <w:b w:val="false"/>
          <w:i w:val="false"/>
          <w:color w:val="000000"/>
          <w:sz w:val="28"/>
        </w:rPr>
        <w:t xml:space="preserve"> "11033"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Б. Қонақаева</w:t>
      </w:r>
      <w:r>
        <w:br/>
      </w:r>
      <w:r>
        <w:rPr>
          <w:rFonts w:ascii="Times New Roman"/>
          <w:b w:val="false"/>
          <w:i w:val="false"/>
          <w:color w:val="000000"/>
          <w:sz w:val="28"/>
        </w:rPr>
        <w:t>
</w:t>
      </w:r>
      <w:r>
        <w:rPr>
          <w:rFonts w:ascii="Times New Roman"/>
          <w:b w:val="false"/>
          <w:i w:val="false"/>
          <w:color w:val="000000"/>
          <w:sz w:val="28"/>
        </w:rPr>
        <w:t>      2010 жылғы 04 қараша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2010 жылғы 4 қарашадағы</w:t>
      </w:r>
      <w:r>
        <w:br/>
      </w:r>
      <w:r>
        <w:rPr>
          <w:rFonts w:ascii="Times New Roman"/>
          <w:b w:val="false"/>
          <w:i w:val="false"/>
          <w:color w:val="000000"/>
          <w:sz w:val="28"/>
        </w:rPr>
        <w:t>
33</w:t>
      </w:r>
      <w:r>
        <w:rPr>
          <w:rFonts w:ascii="Times New Roman"/>
          <w:b w:val="false"/>
          <w:i w:val="false"/>
          <w:color w:val="000000"/>
          <w:sz w:val="28"/>
        </w:rPr>
        <w:t xml:space="preserve"> сессиясының N 33/4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23 сессиясының N 23/5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79"/>
        <w:gridCol w:w="819"/>
        <w:gridCol w:w="9855"/>
        <w:gridCol w:w="178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10337931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6863173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2766743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2766743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2344766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2344766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1532503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691872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593289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247342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45808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106443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100365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91506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3346170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3346170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16"/>
        <w:gridCol w:w="817"/>
        <w:gridCol w:w="797"/>
        <w:gridCol w:w="9109"/>
        <w:gridCol w:w="1764"/>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10705481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153641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114451</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86012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85198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13007</w:t>
            </w:r>
          </w:p>
        </w:tc>
      </w:tr>
      <w:tr>
        <w:trPr>
          <w:trHeight w:val="8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12861</w:t>
            </w:r>
          </w:p>
        </w:tc>
      </w:tr>
      <w:tr>
        <w:trPr>
          <w:trHeight w:val="5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3279879</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588518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588518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588518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2109309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2109309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1984117</w:t>
            </w:r>
          </w:p>
        </w:tc>
      </w:tr>
      <w:tr>
        <w:trPr>
          <w:trHeight w:val="2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125192</w:t>
            </w:r>
          </w:p>
        </w:tc>
      </w:tr>
      <w:tr>
        <w:trPr>
          <w:trHeight w:val="2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18936</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563116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231015</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13939</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217076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422571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397869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330558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69796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1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74685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30420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55863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24702</w:t>
            </w:r>
          </w:p>
        </w:tc>
      </w:tr>
      <w:tr>
        <w:trPr>
          <w:trHeight w:val="112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23402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754349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292217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292217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289639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204532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196542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111310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928633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128646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119791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119791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167825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167825</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59545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48150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47098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572617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554033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18584</w:t>
            </w:r>
          </w:p>
        </w:tc>
      </w:tr>
      <w:tr>
        <w:trPr>
          <w:trHeight w:val="1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11214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524562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334443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334443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322627</w:t>
            </w:r>
          </w:p>
        </w:tc>
      </w:tr>
      <w:tr>
        <w:trPr>
          <w:trHeight w:val="8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56722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47169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31816</w:t>
            </w:r>
          </w:p>
        </w:tc>
      </w:tr>
      <w:tr>
        <w:trPr>
          <w:trHeight w:val="8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30690</w:t>
            </w:r>
          </w:p>
        </w:tc>
      </w:tr>
      <w:tr>
        <w:trPr>
          <w:trHeight w:val="6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15353</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15046</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4436801</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91698</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2010 жылғы 4 қарашадағы</w:t>
      </w:r>
      <w:r>
        <w:br/>
      </w:r>
      <w:r>
        <w:rPr>
          <w:rFonts w:ascii="Times New Roman"/>
          <w:b w:val="false"/>
          <w:i w:val="false"/>
          <w:color w:val="000000"/>
          <w:sz w:val="28"/>
        </w:rPr>
        <w:t>
33</w:t>
      </w:r>
      <w:r>
        <w:rPr>
          <w:rFonts w:ascii="Times New Roman"/>
          <w:b w:val="false"/>
          <w:i w:val="false"/>
          <w:color w:val="000000"/>
          <w:sz w:val="28"/>
        </w:rPr>
        <w:t xml:space="preserve"> сессиясының N 33/4 шешіміне</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23 сессиясының N 23/5 шешіміне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Ақтау кентінің 2010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18"/>
        <w:gridCol w:w="800"/>
        <w:gridCol w:w="820"/>
        <w:gridCol w:w="9214"/>
        <w:gridCol w:w="1809"/>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228712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177843</w:t>
            </w:r>
          </w:p>
        </w:tc>
      </w:tr>
      <w:tr>
        <w:trPr>
          <w:trHeight w:val="2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24597</w:t>
            </w:r>
          </w:p>
        </w:tc>
      </w:tr>
      <w:tr>
        <w:trPr>
          <w:trHeight w:val="2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152970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152970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147626</w:t>
            </w:r>
          </w:p>
        </w:tc>
      </w:tr>
      <w:tr>
        <w:trPr>
          <w:trHeight w:val="2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5344</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4644</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15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9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2010 жылғы 4 қарашадағы</w:t>
      </w:r>
      <w:r>
        <w:br/>
      </w:r>
      <w:r>
        <w:rPr>
          <w:rFonts w:ascii="Times New Roman"/>
          <w:b w:val="false"/>
          <w:i w:val="false"/>
          <w:color w:val="000000"/>
          <w:sz w:val="28"/>
        </w:rPr>
        <w:t>
33</w:t>
      </w:r>
      <w:r>
        <w:rPr>
          <w:rFonts w:ascii="Times New Roman"/>
          <w:b w:val="false"/>
          <w:i w:val="false"/>
          <w:color w:val="000000"/>
          <w:sz w:val="28"/>
        </w:rPr>
        <w:t xml:space="preserve"> сессиясының N 33/4 шешіміне</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23 сессиясының N 23/5 шешіміне</w:t>
      </w:r>
      <w:r>
        <w:br/>
      </w:r>
      <w:r>
        <w:rPr>
          <w:rFonts w:ascii="Times New Roman"/>
          <w:b w:val="false"/>
          <w:i w:val="false"/>
          <w:color w:val="000000"/>
          <w:sz w:val="28"/>
        </w:rPr>
        <w:t>
</w:t>
      </w: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36"/>
        <w:gridCol w:w="837"/>
        <w:gridCol w:w="797"/>
        <w:gridCol w:w="1083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