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53a77" w14:textId="a053a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қаласы әкімінің 2009 жылғы 14 желтоқсандағы "Қарағанды облысының Қаражал қалалық Қорғаныс істер жөніндегі бөлімінің шақыру учаскесіне 1993 жылы туған азаматтарды тіркеу жүргізу туралы" N 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әкімінің 2010 жылғы 01 ақпандағы N 1 шешімі. Қарағанды облысы Қаражал қаласының Әділет басқармасында 2010 жылғы 10 ақпанда N 8-5-87 тіркелді. Күші жойылды - Қарағанды облысы Қаражал қаласы әкімінің 2012 жылғы 2 шілдедегі N 2 шешімімен</w:t>
      </w:r>
    </w:p>
    <w:p>
      <w:pPr>
        <w:spacing w:after="0"/>
        <w:ind w:left="0"/>
        <w:jc w:val="both"/>
      </w:pPr>
      <w:r>
        <w:rPr>
          <w:rFonts w:ascii="Times New Roman"/>
          <w:b w:val="false"/>
          <w:i w:val="false"/>
          <w:color w:val="ff0000"/>
          <w:sz w:val="28"/>
        </w:rPr>
        <w:t>      Ескерту. Күші жойылды - Қарағанды облысы Қаражал қаласы әкімінің 2012.07.02 N 2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Қаражал қаласының әкімі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2007 жылғы 15 мамырдағы Енбек кодексінің </w:t>
      </w:r>
      <w:r>
        <w:rPr>
          <w:rFonts w:ascii="Times New Roman"/>
          <w:b w:val="false"/>
          <w:i w:val="false"/>
          <w:color w:val="000000"/>
          <w:sz w:val="28"/>
        </w:rPr>
        <w:t>109 бабы</w:t>
      </w:r>
      <w:r>
        <w:rPr>
          <w:rFonts w:ascii="Times New Roman"/>
          <w:b w:val="false"/>
          <w:i w:val="false"/>
          <w:color w:val="000000"/>
          <w:sz w:val="28"/>
        </w:rPr>
        <w:t xml:space="preserve"> 4 тармағына сәйкес болмауына байланысты Қаражал қаласы әкімінің 2009 жылғы 14 желтоқсандағы "Қарағанды облысының Қаражал қалалық Қорғаныс істер жөніндегі бөлімінің шақыру учаскесіне 1993 жылы туған азаматтарды тіркеу жүргізу туралы" (2009 жылғы 25 желтоқсанда мемлекеттік тіркеу нөмері 8-5-81, 2009 жылы 26 желтоқсанда N 52 "Қазыналы өңір" газетіне жарияланған) N 6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 тармақ </w:t>
      </w:r>
      <w:r>
        <w:rPr>
          <w:rFonts w:ascii="Times New Roman"/>
          <w:b w:val="false"/>
          <w:i w:val="false"/>
          <w:color w:val="000000"/>
          <w:sz w:val="28"/>
        </w:rPr>
        <w:t>алынып тасталсын.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жасау Қаражал қаласы әкімінің орынбасары З. Оспановаға жүктелсін.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Қаражал қаласының әкімі                    Ғ.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