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07f0" w14:textId="5b90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2009 жылғы 23 қаңтардағы "Әлеуметтік жұмыс орындарын ұйымдастыру туралы" N 03/06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2010 жылғы 28 сәуірдегі N 12/01 қаулысы. Қарағанды облысы Сәтбаев қаласының Әділет басқармасында 2010 жылғы 11 мамырда N 8-6-102 тіркелді. Күші жойылды - Қарағанды облысы Сәтбаев қаласы әкімдігінің 2011 жылғы 9 ақпандағы N 03/10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Сәтбаев қаласы әкімдігінің 2011.02.09 N 03/10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"Мемлекет басшысының 2009 жылғы 6 наурыздағы "Дағдарыстан жаңару мен дамуға" атты Қазақстан халқына Жолдауын іске асыру жөніндегі шаралар туралы" 2009 жылдың 6 наурыздағы N 264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Сәтбаев қаласы әкімдігінің 2009 жылғы 23 қаңтардағы "Әлеуметтік жұмыс орындарын ұйымдастыру туралы" N 03/06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2009 жылғы 5 ақпанда N 8-6-77 болып тіркелген және 2009 жылғы 11 ақпандағы "Шарайна" газетінің N 11 (1688) ресми жарияланды), "Сәтбаев қаласы әкімдігінің 2009 жылғы 23 қаңтардағы "Әлеуметтік жұмыс орындарын ұйымдастыру туралы" N 03/06 қаулысына өзгерістер енгізу туралы" Сәтбаев қаласы әкімдігінің 2009 жылғы 13 мамырдағы N 11/41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(Қарағанды облысы Әділет департаментінің Сәтбаев қаласы Әділет басқармасында 2009 жылғы 12 маусымда N 8-6-82 болып тіркелген және 2009 жылғы 19 маусымда "Шарайна" газетінің N 48 (1725) ресми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Әлеуметтік жұмыс орындарымен қамтылған азаматтардың орта айлық төлемінің мөлшері республикалық және жергілікті бюджеттер есебінен 20 мың теңге көлемінде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сәуірден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Сәтбаев қаласы әкімінің орынбасары М.С. Мәдиеваға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