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b23f9" w14:textId="21b23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 халқына тұрғын үй көмегін көрсету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қаласы мәслихатының 27 сессиясының 2010 жылғы 1 шілдедегі N 433 шешімі. Қарағанды облысы Саран қаласының Әділет басқармасында 2010 жылғы 29 шілдеде N 8-7-109 тіркелді. Күші жойылды - Қарағанды облысы Саран қалалық мәслихатының 2011 жылғы 12 желтоқсандағы N 671 шешімімен</w:t>
      </w:r>
    </w:p>
    <w:p>
      <w:pPr>
        <w:spacing w:after="0"/>
        <w:ind w:left="0"/>
        <w:jc w:val="both"/>
      </w:pPr>
      <w:r>
        <w:rPr>
          <w:rFonts w:ascii="Times New Roman"/>
          <w:b w:val="false"/>
          <w:i w:val="false"/>
          <w:color w:val="ff0000"/>
          <w:sz w:val="28"/>
        </w:rPr>
        <w:t>      Ескерту. Күші жойылды - Қарағанды облысы Саран қалалық мәслихатының 2011.12.12 N 671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Заңдарына, Қазақстан Республикасы Үкіметінің 2008 жылғы 19 шілдедегі "</w:t>
      </w:r>
      <w:r>
        <w:rPr>
          <w:rFonts w:ascii="Times New Roman"/>
          <w:b w:val="false"/>
          <w:i w:val="false"/>
          <w:color w:val="000000"/>
          <w:sz w:val="28"/>
        </w:rPr>
        <w:t>Қазақстан Республикасы Әділет министрлігінің мәселелері</w:t>
      </w:r>
      <w:r>
        <w:rPr>
          <w:rFonts w:ascii="Times New Roman"/>
          <w:b w:val="false"/>
          <w:i w:val="false"/>
          <w:color w:val="000000"/>
          <w:sz w:val="28"/>
        </w:rPr>
        <w:t>" N 710, 2009 жылғы 14 сәуірдегі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 N 512, 2009 жылғы 30 желтоқсандағы "</w:t>
      </w:r>
      <w:r>
        <w:rPr>
          <w:rFonts w:ascii="Times New Roman"/>
          <w:b w:val="false"/>
          <w:i w:val="false"/>
          <w:color w:val="000000"/>
          <w:sz w:val="28"/>
        </w:rPr>
        <w:t>Тұрғын үй көмегін көрсету ережесін бекіту туралы</w:t>
      </w:r>
      <w:r>
        <w:rPr>
          <w:rFonts w:ascii="Times New Roman"/>
          <w:b w:val="false"/>
          <w:i w:val="false"/>
          <w:color w:val="000000"/>
          <w:sz w:val="28"/>
        </w:rPr>
        <w:t xml:space="preserve">" N 2314 қаулыларына сәйкес, Саран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Саран қаласы мен Ақтас кенті халқына тұрғын үй көмегін көрсету Ережесі бекітілсін.</w:t>
      </w:r>
      <w:r>
        <w:br/>
      </w:r>
      <w:r>
        <w:rPr>
          <w:rFonts w:ascii="Times New Roman"/>
          <w:b w:val="false"/>
          <w:i w:val="false"/>
          <w:color w:val="000000"/>
          <w:sz w:val="28"/>
        </w:rPr>
        <w:t>
</w:t>
      </w:r>
      <w:r>
        <w:rPr>
          <w:rFonts w:ascii="Times New Roman"/>
          <w:b w:val="false"/>
          <w:i w:val="false"/>
          <w:color w:val="000000"/>
          <w:sz w:val="28"/>
        </w:rPr>
        <w:t>
      2. Осы шешімнің қабылдануына байланысты, Саран қалалық мәслихатының келесі шешімдерінің күші жойылсын:</w:t>
      </w:r>
      <w:r>
        <w:br/>
      </w:r>
      <w:r>
        <w:rPr>
          <w:rFonts w:ascii="Times New Roman"/>
          <w:b w:val="false"/>
          <w:i w:val="false"/>
          <w:color w:val="000000"/>
          <w:sz w:val="28"/>
        </w:rPr>
        <w:t>
      1) Саран қалалық мәслихатының 2009 жылғы 23 шілдедегі 16 сессиясының N 282 "Саран қаласының әлеуметтік тұрғыдан қорғалатын азаматтарына тұрғын үйді ұстауға, коммуналдық қызмет көрсету үшін тұрғын үй жәрдемақыларын беру және телекоммуникация қызметтерін көрсеткені үшін абоненттік төлемақы тарифінің көтерілуіне өтемақы төлеу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 Реестрінде мемлекеттік тіркеу нөмірі 8-7-89, "Ваша газета" газетінде 2009 жылы 4 қыркүйекте N 36 жарияланған);</w:t>
      </w:r>
      <w:r>
        <w:br/>
      </w:r>
      <w:r>
        <w:rPr>
          <w:rFonts w:ascii="Times New Roman"/>
          <w:b w:val="false"/>
          <w:i w:val="false"/>
          <w:color w:val="000000"/>
          <w:sz w:val="28"/>
        </w:rPr>
        <w:t>
      2) Саран қалалық мәслихатының 2009 жылғы 20 қарашадағы 20 сессиясының N 342 "Саран қалалық мәслихатының 2009 жылғы 23 шілдедегі 16 сессиясының N 282 "Саран қаласының әлеуметтік тұрғыдан қорғалатын азаматтарына тұрғын үйді ұстауға, коммуналдық қызмет көрсету үшін тұрғын үй жәрдемақыларын беру және телекоммуникация қызметтерін көрсеткені үшін абоненттік төлемақы тарифінің көтерілуіне өтемақы төлеу Қағидаларын бекіту туралы" шешіміне өзгертулер еңгізу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 Реестрінде мемлекеттік тіркеу нөмірі 8-7-94, "Ваша газета" газетінде 2009 жылы 18 желтоқсанда N 51 жарияланған).</w:t>
      </w:r>
      <w:r>
        <w:br/>
      </w:r>
      <w:r>
        <w:rPr>
          <w:rFonts w:ascii="Times New Roman"/>
          <w:b w:val="false"/>
          <w:i w:val="false"/>
          <w:color w:val="000000"/>
          <w:sz w:val="28"/>
        </w:rPr>
        <w:t>
</w:t>
      </w:r>
      <w:r>
        <w:rPr>
          <w:rFonts w:ascii="Times New Roman"/>
          <w:b w:val="false"/>
          <w:i w:val="false"/>
          <w:color w:val="000000"/>
          <w:sz w:val="28"/>
        </w:rPr>
        <w:t>
      3. Осы шешім әділет органында мемлекеттік тіркеуден өткеннен соң, бірінші ресми жарияланған күннен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Сессия төрағасы                            Е. Туркавский</w:t>
      </w:r>
    </w:p>
    <w:p>
      <w:pPr>
        <w:spacing w:after="0"/>
        <w:ind w:left="0"/>
        <w:jc w:val="both"/>
      </w:pPr>
      <w:r>
        <w:rPr>
          <w:rFonts w:ascii="Times New Roman"/>
          <w:b w:val="false"/>
          <w:i/>
          <w:color w:val="000000"/>
          <w:sz w:val="28"/>
        </w:rPr>
        <w:t>      Мәслихат хатшысы                           Р. Бекбанов</w:t>
      </w:r>
    </w:p>
    <w:bookmarkStart w:name="z5" w:id="1"/>
    <w:p>
      <w:pPr>
        <w:spacing w:after="0"/>
        <w:ind w:left="0"/>
        <w:jc w:val="both"/>
      </w:pPr>
      <w:r>
        <w:rPr>
          <w:rFonts w:ascii="Times New Roman"/>
          <w:b w:val="false"/>
          <w:i w:val="false"/>
          <w:color w:val="000000"/>
          <w:sz w:val="28"/>
        </w:rPr>
        <w:t>
Саран қалалық мәслихатының</w:t>
      </w:r>
      <w:r>
        <w:br/>
      </w:r>
      <w:r>
        <w:rPr>
          <w:rFonts w:ascii="Times New Roman"/>
          <w:b w:val="false"/>
          <w:i w:val="false"/>
          <w:color w:val="000000"/>
          <w:sz w:val="28"/>
        </w:rPr>
        <w:t>
2010 жылғы 1 шілдедегі</w:t>
      </w:r>
      <w:r>
        <w:br/>
      </w:r>
      <w:r>
        <w:rPr>
          <w:rFonts w:ascii="Times New Roman"/>
          <w:b w:val="false"/>
          <w:i w:val="false"/>
          <w:color w:val="000000"/>
          <w:sz w:val="28"/>
        </w:rPr>
        <w:t>
27 сессиясының N 433</w:t>
      </w:r>
      <w:r>
        <w:br/>
      </w:r>
      <w:r>
        <w:rPr>
          <w:rFonts w:ascii="Times New Roman"/>
          <w:b w:val="false"/>
          <w:i w:val="false"/>
          <w:color w:val="000000"/>
          <w:sz w:val="28"/>
        </w:rPr>
        <w:t>
шешімімен бекітілді</w:t>
      </w:r>
    </w:p>
    <w:bookmarkEnd w:id="1"/>
    <w:bookmarkStart w:name="z6" w:id="2"/>
    <w:p>
      <w:pPr>
        <w:spacing w:after="0"/>
        <w:ind w:left="0"/>
        <w:jc w:val="left"/>
      </w:pPr>
      <w:r>
        <w:rPr>
          <w:rFonts w:ascii="Times New Roman"/>
          <w:b/>
          <w:i w:val="false"/>
          <w:color w:val="000000"/>
        </w:rPr>
        <w:t xml:space="preserve"> 
Саран қаласы мен Ақтас кенті халқына тұрғын үй көмегін көрсету</w:t>
      </w:r>
      <w:r>
        <w:br/>
      </w:r>
      <w:r>
        <w:rPr>
          <w:rFonts w:ascii="Times New Roman"/>
          <w:b/>
          <w:i w:val="false"/>
          <w:color w:val="000000"/>
        </w:rPr>
        <w:t>
ЕРЕЖЕСІ</w:t>
      </w:r>
    </w:p>
    <w:bookmarkEnd w:id="2"/>
    <w:bookmarkStart w:name="z7" w:id="3"/>
    <w:p>
      <w:pPr>
        <w:spacing w:after="0"/>
        <w:ind w:left="0"/>
        <w:jc w:val="both"/>
      </w:pPr>
      <w:r>
        <w:rPr>
          <w:rFonts w:ascii="Times New Roman"/>
          <w:b w:val="false"/>
          <w:i w:val="false"/>
          <w:color w:val="000000"/>
          <w:sz w:val="28"/>
        </w:rPr>
        <w:t>
      Осы Саран қаласы мен Ақтас кенті халқына тұрғын үй көмегін көрсету Ережесі (бұдан әрі – Ережесі)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Қазақстан Республикасының 1997 жылғы 16 сәуірдегі "Тұрғын үй қатынастары туралы" Заңының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97 баптарына</w:t>
      </w:r>
      <w:r>
        <w:rPr>
          <w:rFonts w:ascii="Times New Roman"/>
          <w:b w:val="false"/>
          <w:i w:val="false"/>
          <w:color w:val="000000"/>
          <w:sz w:val="28"/>
        </w:rPr>
        <w:t>,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2008 жылғы 19 шілдедегі "Қазақстан Республикасы Әділет министрлігінің мәселелері" N 710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Саран қаласы мен Ақтас кентінің отбасыларына (азаматтарға) тұрғын үй көмегін көрсетудің көлемі мен тәртібін анықтайды.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Ережеде келесі ұғымдар пайдаланылады:</w:t>
      </w:r>
      <w:r>
        <w:br/>
      </w:r>
      <w:r>
        <w:rPr>
          <w:rFonts w:ascii="Times New Roman"/>
          <w:b w:val="false"/>
          <w:i w:val="false"/>
          <w:color w:val="000000"/>
          <w:sz w:val="28"/>
        </w:rPr>
        <w:t>
      1) бірлесіп тұрып жатқан және бір мекен-жайда тіркелген некелестік, туыстық, асырап алушылық немесе басқа нысандағы балаларды тәрбиесіне қабылдаған, мүліктік немесе жеке мүліктік емес ережелер және міндеттер арқылы байланыстағы отбасылар – тұлғалар шеңбері;</w:t>
      </w:r>
      <w:r>
        <w:br/>
      </w:r>
      <w:r>
        <w:rPr>
          <w:rFonts w:ascii="Times New Roman"/>
          <w:b w:val="false"/>
          <w:i w:val="false"/>
          <w:color w:val="000000"/>
          <w:sz w:val="28"/>
        </w:rPr>
        <w:t>
      2) есеп –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және байланыс қызметтерін тұтынуға, жергілікті уәкілетті органмен жеке тұрғын үй қорынан жалдап алынған тұрғын үйді пайдаланғаны үшін жалға алу ақысын төлеу шығындарын төлеуге, қызметтерді жеткізушілермен электрондық тасымалдағыштарда, немесе өтініш берушімен қағаз тасымалдағыштарда тұрғын үй көмегін тағайындау мерзіміне берілетін құжат (түбіртек, хабарлама, анықтама);</w:t>
      </w:r>
      <w:r>
        <w:br/>
      </w:r>
      <w:r>
        <w:rPr>
          <w:rFonts w:ascii="Times New Roman"/>
          <w:b w:val="false"/>
          <w:i w:val="false"/>
          <w:color w:val="000000"/>
          <w:sz w:val="28"/>
        </w:rPr>
        <w:t>
      3) коммуналдық қызметтер – тұрғын үй-жайларда (тұрғын үйде) берілетін және сумен жабдықтауды, канализацияны, газбен жабдықтауды, электрмен жабдықтауды, жылумен жабдықтауды, (соның ішінде қатты отынды тұтыну), қоқыс төккішті қосатын қызметтер;</w:t>
      </w:r>
      <w:r>
        <w:br/>
      </w:r>
      <w:r>
        <w:rPr>
          <w:rFonts w:ascii="Times New Roman"/>
          <w:b w:val="false"/>
          <w:i w:val="false"/>
          <w:color w:val="000000"/>
          <w:sz w:val="28"/>
        </w:rPr>
        <w:t>
      4) кондоминиум – ғимараттар азаматтардың, заңды тұлғалардың, мемлекеттің бөлек (өзіндік) меншігінде бола тұра, жалпы мүлік оларға жалпы үлестік меншік құқығында ғана тиесілі болатын, бірыңғай мүліктік кешен (кондоминиум объектісі) сияқты, жылжымайтын мүлікке ерекше меншік нысаны;</w:t>
      </w:r>
      <w:r>
        <w:br/>
      </w:r>
      <w:r>
        <w:rPr>
          <w:rFonts w:ascii="Times New Roman"/>
          <w:b w:val="false"/>
          <w:i w:val="false"/>
          <w:color w:val="000000"/>
          <w:sz w:val="28"/>
        </w:rPr>
        <w:t>
      5) кондоминиум объектісін басқару органы – кондоминиум объектілерін күтіп ұстау жөніндегі функцияларды жүзеге асыратын жеке немесе заңды тұлға;</w:t>
      </w:r>
      <w:r>
        <w:br/>
      </w:r>
      <w:r>
        <w:rPr>
          <w:rFonts w:ascii="Times New Roman"/>
          <w:b w:val="false"/>
          <w:i w:val="false"/>
          <w:color w:val="000000"/>
          <w:sz w:val="28"/>
        </w:rPr>
        <w:t>
      6) кондоминиум объектісінің ортақ мүлкін ұстауға арналған шығыстар – кондоминиум объектісінің ортақ мүлкін пайдалануға арналған, үй жайлар (пәтерлер) меншік иелерінің жалпы жиналыстың шешімімен белгіленген ай сайынғы жарналар делдалдығының міндетті шығыстар сомасы;</w:t>
      </w:r>
      <w:r>
        <w:br/>
      </w:r>
      <w:r>
        <w:rPr>
          <w:rFonts w:ascii="Times New Roman"/>
          <w:b w:val="false"/>
          <w:i w:val="false"/>
          <w:color w:val="000000"/>
          <w:sz w:val="28"/>
        </w:rPr>
        <w:t>
      7) кондоминиум объектісінің ортақ мүлкін күрделі жөндеу – ғимараттың (объектінің) негізгі техникалық-экономикалық көрсеткіштерінің өзгертілулеріне байланысы жоқ нақты және сапалық тозуын жою бойынша, қажеттілігі бойынша сындарлы элементтер мен инженерлік жабдықтар жүйелерінің ауыстырылуымен, құрылыстық және ұйымдастырушылық-техникалық шаралар кешені;</w:t>
      </w:r>
      <w:r>
        <w:br/>
      </w:r>
      <w:r>
        <w:rPr>
          <w:rFonts w:ascii="Times New Roman"/>
          <w:b w:val="false"/>
          <w:i w:val="false"/>
          <w:color w:val="000000"/>
          <w:sz w:val="28"/>
        </w:rPr>
        <w:t>
      8) өтініш беруші (жеке тұлға) – өз атынан немесе отбасы мүшелерінің атынан тұрғын үй көмегін тағайындауға өтініш білдірген тұлға (әрі қарай өтініш білдіруші);</w:t>
      </w:r>
      <w:r>
        <w:br/>
      </w:r>
      <w:r>
        <w:rPr>
          <w:rFonts w:ascii="Times New Roman"/>
          <w:b w:val="false"/>
          <w:i w:val="false"/>
          <w:color w:val="000000"/>
          <w:sz w:val="28"/>
        </w:rPr>
        <w:t>
      9) отбасының жиынтық табысы – тұрғын үй көмегін тағайындауға өтініш білдірген тоқсанның алдындағы тоқсанда отбасы алған кірістердің жалпы сомасы;</w:t>
      </w:r>
      <w:r>
        <w:br/>
      </w:r>
      <w:r>
        <w:rPr>
          <w:rFonts w:ascii="Times New Roman"/>
          <w:b w:val="false"/>
          <w:i w:val="false"/>
          <w:color w:val="000000"/>
          <w:sz w:val="28"/>
        </w:rPr>
        <w:t>
      10) уәкілетті орган – "Саран қаласының жұмыспен қамту және әлеуметтік бағдарламалар бөлімі" мемлекеттік мекемесі (әрі қарай – уәкілетті орган);</w:t>
      </w:r>
      <w:r>
        <w:br/>
      </w:r>
      <w:r>
        <w:rPr>
          <w:rFonts w:ascii="Times New Roman"/>
          <w:b w:val="false"/>
          <w:i w:val="false"/>
          <w:color w:val="000000"/>
          <w:sz w:val="28"/>
        </w:rPr>
        <w:t>
      11) шекті жол берілетін шығыстар үлесі – телекоммуникация желісіне қосылған телефон үшін абоненттік төлемақының,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 Шекті жол берілетін шығыстар үлесі тұрғын үй көмегін көрсетудің өлшемі болып табылады.</w:t>
      </w:r>
      <w:r>
        <w:br/>
      </w:r>
      <w:r>
        <w:rPr>
          <w:rFonts w:ascii="Times New Roman"/>
          <w:b w:val="false"/>
          <w:i w:val="false"/>
          <w:color w:val="000000"/>
          <w:sz w:val="28"/>
        </w:rPr>
        <w:t>
</w:t>
      </w:r>
      <w:r>
        <w:rPr>
          <w:rFonts w:ascii="Times New Roman"/>
          <w:b w:val="false"/>
          <w:i w:val="false"/>
          <w:color w:val="000000"/>
          <w:sz w:val="28"/>
        </w:rPr>
        <w:t>
      2. Тұрғын үй көмегі отбасыларға (азаматтарға) төленеді:</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күрделі жөндеуге және (немесе) күрделі жөндеуге қаражат жинақтауға арналған жарналарға, үйді ұстау шығындарын төлеуге;</w:t>
      </w:r>
      <w:r>
        <w:br/>
      </w:r>
      <w:r>
        <w:rPr>
          <w:rFonts w:ascii="Times New Roman"/>
          <w:b w:val="false"/>
          <w:i w:val="false"/>
          <w:color w:val="000000"/>
          <w:sz w:val="28"/>
        </w:rPr>
        <w:t>
      2) тұрғын үйдің меншік иелері немесе пайдаланушылары (жалдаушылар) болып табылатын отбасыларға (азаматтарға) коммуналдық қызметтерді тұтынуға;</w:t>
      </w:r>
      <w:r>
        <w:br/>
      </w:r>
      <w:r>
        <w:rPr>
          <w:rFonts w:ascii="Times New Roman"/>
          <w:b w:val="false"/>
          <w:i w:val="false"/>
          <w:color w:val="000000"/>
          <w:sz w:val="28"/>
        </w:rPr>
        <w:t>
      3) жергілікті атқарушы орган жеке тұрғын үй қорынан жалға алған тұрғын үйді пайдаланғаны үшін жалдау ақысын төлеуге;</w:t>
      </w:r>
      <w:r>
        <w:br/>
      </w:r>
      <w:r>
        <w:rPr>
          <w:rFonts w:ascii="Times New Roman"/>
          <w:b w:val="false"/>
          <w:i w:val="false"/>
          <w:color w:val="000000"/>
          <w:sz w:val="28"/>
        </w:rPr>
        <w:t>
      4) байланыс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Тұрғын үй көмегін есептеуге алынатын шығындар, жоғарыда көрсетілген бағыттардың әрқайсысы бойынша шығын сомасы ретінде анықталады.</w:t>
      </w:r>
      <w:r>
        <w:br/>
      </w:r>
      <w:r>
        <w:rPr>
          <w:rFonts w:ascii="Times New Roman"/>
          <w:b w:val="false"/>
          <w:i w:val="false"/>
          <w:color w:val="000000"/>
          <w:sz w:val="28"/>
        </w:rPr>
        <w:t>
      Тұрғын үй көмегі, қызметтерді көрсетушілердің ұсынған есептері бойынша көрсетіледі.</w:t>
      </w:r>
      <w:r>
        <w:br/>
      </w:r>
      <w:r>
        <w:rPr>
          <w:rFonts w:ascii="Times New Roman"/>
          <w:b w:val="false"/>
          <w:i w:val="false"/>
          <w:color w:val="000000"/>
          <w:sz w:val="28"/>
        </w:rPr>
        <w:t>
</w:t>
      </w:r>
      <w:r>
        <w:rPr>
          <w:rFonts w:ascii="Times New Roman"/>
          <w:b w:val="false"/>
          <w:i w:val="false"/>
          <w:color w:val="000000"/>
          <w:sz w:val="28"/>
        </w:rPr>
        <w:t>
      3. Тұрғын үй көмегі Саран қаласы мен Ақтас кентінде тұрақты тұратын, осы тұрғын үйде тіркелген, оның меншік иелері немесе тұрғын үйді пайдаланушылар (жалдаушылар) болып табылатын тұлғаларға, егер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тұтынуға, тұрғын үйді пайдаланғаны үшін жалға алу төлеміне тұрғын үй аумағының шекті шамасында, теңгерулік шамалармен қамтамасыз етілген жағдайда, бірақ алатын нақты жалпы аумағынан,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тұтыну, жергілікті атқарушы орган жеке тұрғын үй қорынан жалға алған тұрғын үйді пайдаланғаны үшін жалға алу төлемақысына ақы төлеу шығындарының мөлшерлерінен аспайтын, сондай-ақ телекоммуникациялық қызметтер көрсеткені үшін абоненттік төлемақы тарифтерінің өсуі, отбасы бюджетінде осы мақсаттарға шекті жол берілетін шығыстар үлесінен асатын тұлғаларға беріледі.</w:t>
      </w:r>
      <w:r>
        <w:br/>
      </w:r>
      <w:r>
        <w:rPr>
          <w:rFonts w:ascii="Times New Roman"/>
          <w:b w:val="false"/>
          <w:i w:val="false"/>
          <w:color w:val="000000"/>
          <w:sz w:val="28"/>
        </w:rPr>
        <w:t>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тұтынуға, жергілікті атқарушы орган жеке тұрғын үй қорынан жалға алған тұрғын үйді пайдаланғаны үшін жалға алу төлемақысына ақы төлеуге берілетін шектеулі шығындар үлесі, сондай-ақ телекоммуникациялық қызметтер үшін абоненттік төлемақы тарифтерінің өсуіне отбасының жиынтық кірісіне 10 % мөлшерде белгіленеді. Шектеулі шығындар үлесі аз қамтылған отбасыларға (азаматтарға) көмек көрсету өлшемі болып табылады.</w:t>
      </w:r>
    </w:p>
    <w:bookmarkEnd w:id="5"/>
    <w:bookmarkStart w:name="z12" w:id="6"/>
    <w:p>
      <w:pPr>
        <w:spacing w:after="0"/>
        <w:ind w:left="0"/>
        <w:jc w:val="left"/>
      </w:pPr>
      <w:r>
        <w:rPr>
          <w:rFonts w:ascii="Times New Roman"/>
          <w:b/>
          <w:i w:val="false"/>
          <w:color w:val="000000"/>
        </w:rPr>
        <w:t xml:space="preserve"> 
2. Көрсетілетін тұрғын үй көмегінің мөлшерлерін анықтау</w:t>
      </w:r>
    </w:p>
    <w:bookmarkEnd w:id="6"/>
    <w:bookmarkStart w:name="z13" w:id="7"/>
    <w:p>
      <w:pPr>
        <w:spacing w:after="0"/>
        <w:ind w:left="0"/>
        <w:jc w:val="both"/>
      </w:pPr>
      <w:r>
        <w:rPr>
          <w:rFonts w:ascii="Times New Roman"/>
          <w:b w:val="false"/>
          <w:i w:val="false"/>
          <w:color w:val="000000"/>
          <w:sz w:val="28"/>
        </w:rPr>
        <w:t>
      4. Тұрғын үй көмегі уәкілетті органдармен келесі тәртіпте беріледі:</w:t>
      </w:r>
      <w:r>
        <w:br/>
      </w:r>
      <w:r>
        <w:rPr>
          <w:rFonts w:ascii="Times New Roman"/>
          <w:b w:val="false"/>
          <w:i w:val="false"/>
          <w:color w:val="000000"/>
          <w:sz w:val="28"/>
        </w:rPr>
        <w:t>
      1) өтемақымен қамтылған тұрғын үй алаңының нормалары отбасының әрбір мүшесіне ұсынылған </w:t>
      </w:r>
      <w:r>
        <w:rPr>
          <w:rFonts w:ascii="Times New Roman"/>
          <w:b w:val="false"/>
          <w:i w:val="false"/>
          <w:color w:val="000000"/>
          <w:sz w:val="28"/>
        </w:rPr>
        <w:t>тұрғын үй заңдар</w:t>
      </w:r>
      <w:r>
        <w:rPr>
          <w:rFonts w:ascii="Times New Roman"/>
          <w:b w:val="false"/>
          <w:i w:val="false"/>
          <w:color w:val="000000"/>
          <w:sz w:val="28"/>
        </w:rPr>
        <w:t xml:space="preserve"> жинағымен бекітілген тұрғын үй нормаларына балама және көп бөлмелі пәтерлерде тұратын бір адамға шаққанда 18 шаршы метр, бір бөлмелі пәтерлерде тұратындар үшін – пәтердің жалпы алаңы. Жалғыз басты тұрып жатқан зейнеткерлер мен мүгедектер, көп бөлмелі пәтерлерде тұратындар үшін алаңның әлеуметтік нормасы - 40 шаршы метр, көп бөлмелі пәтерлерде тұратын жалғыз басты азаматтардың басқа санаттары үшін әлеуметтік нормасы - 30 шаршы метр;</w:t>
      </w:r>
      <w:r>
        <w:br/>
      </w:r>
      <w:r>
        <w:rPr>
          <w:rFonts w:ascii="Times New Roman"/>
          <w:b w:val="false"/>
          <w:i w:val="false"/>
          <w:color w:val="000000"/>
          <w:sz w:val="28"/>
        </w:rPr>
        <w:t>
      2) нақты шығындар бойынша бір адамның баллонды газды тұтыну нормасы - айына 10 килограмнан артық емес мөлшерде;</w:t>
      </w:r>
      <w:r>
        <w:br/>
      </w:r>
      <w:r>
        <w:rPr>
          <w:rFonts w:ascii="Times New Roman"/>
          <w:b w:val="false"/>
          <w:i w:val="false"/>
          <w:color w:val="000000"/>
          <w:sz w:val="28"/>
        </w:rPr>
        <w:t>
      3) қатты отынды тұтыну:</w:t>
      </w:r>
      <w:r>
        <w:br/>
      </w:r>
      <w:r>
        <w:rPr>
          <w:rFonts w:ascii="Times New Roman"/>
          <w:b w:val="false"/>
          <w:i w:val="false"/>
          <w:color w:val="000000"/>
          <w:sz w:val="28"/>
        </w:rPr>
        <w:t>
      1 шаршы метр алаңды жылытуға (жылыту маусымын есепке алғанда) 1-2 қабатта салынған үйлер үшін 161 килограмм көмір, 3-5 қабатта салынған үйлер үшін 1 шаршы метр алаңды жылытуға (жылыту маусымын есепке алғанда) 98 килограмм көмір;</w:t>
      </w:r>
      <w:r>
        <w:br/>
      </w:r>
      <w:r>
        <w:rPr>
          <w:rFonts w:ascii="Times New Roman"/>
          <w:b w:val="false"/>
          <w:i w:val="false"/>
          <w:color w:val="000000"/>
          <w:sz w:val="28"/>
        </w:rPr>
        <w:t>
      жылыту маусымының ұзақтығы - 7 ай;</w:t>
      </w:r>
      <w:r>
        <w:br/>
      </w: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Саран қаласында қалыптасқан көмір бағасы пайдаланылады;</w:t>
      </w:r>
      <w:r>
        <w:br/>
      </w:r>
      <w:r>
        <w:rPr>
          <w:rFonts w:ascii="Times New Roman"/>
          <w:b w:val="false"/>
          <w:i w:val="false"/>
          <w:color w:val="000000"/>
          <w:sz w:val="28"/>
        </w:rPr>
        <w:t>
      4) нақты шығындар бойынша отбасына электр қуатын 150 киловаттан артық емес мөлшерде тұтыну;</w:t>
      </w:r>
      <w:r>
        <w:br/>
      </w:r>
      <w:r>
        <w:rPr>
          <w:rFonts w:ascii="Times New Roman"/>
          <w:b w:val="false"/>
          <w:i w:val="false"/>
          <w:color w:val="000000"/>
          <w:sz w:val="28"/>
        </w:rPr>
        <w:t>
      5) cуық суды, канализацияны, қоқыс төккішті және тұрғын үйді ұстауға арналған шығындарды тұтыну нормалары, басқару үлгісіне тәуелсіз (заңды басқарудың үлгісін рәсімдеген пәтер иелерінің кооперативі, өзін-өзі басқару комитеті, үй комитеттері және тағы басқа) қызмет берушілермен немесе тарифті бекітуші орган белгілейді.</w:t>
      </w:r>
      <w:r>
        <w:br/>
      </w:r>
      <w:r>
        <w:rPr>
          <w:rFonts w:ascii="Times New Roman"/>
          <w:b w:val="false"/>
          <w:i w:val="false"/>
          <w:color w:val="000000"/>
          <w:sz w:val="28"/>
        </w:rPr>
        <w:t>
</w:t>
      </w:r>
      <w:r>
        <w:rPr>
          <w:rFonts w:ascii="Times New Roman"/>
          <w:b w:val="false"/>
          <w:i w:val="false"/>
          <w:color w:val="000000"/>
          <w:sz w:val="28"/>
        </w:rPr>
        <w:t>
      5. Кондоминиум объектілерінің ортақ мүлкін күрделі жөндеуге және (немесе) күрделі жөндеуге қаражат жинақтауға арналған жарналарға, коммуналдық қызметтерді тұтыну, жеке тұрғын үй қорындағы жергілікті атқарушы орган жалға берген үйді пайдаланғаны үшін жалдау төлемі белгіленген мөлшерден жоғары, жалпы негізде жүргізіледі.</w:t>
      </w:r>
      <w:r>
        <w:br/>
      </w:r>
      <w:r>
        <w:rPr>
          <w:rFonts w:ascii="Times New Roman"/>
          <w:b w:val="false"/>
          <w:i w:val="false"/>
          <w:color w:val="000000"/>
          <w:sz w:val="28"/>
        </w:rPr>
        <w:t>
</w:t>
      </w:r>
      <w:r>
        <w:rPr>
          <w:rFonts w:ascii="Times New Roman"/>
          <w:b w:val="false"/>
          <w:i w:val="false"/>
          <w:color w:val="000000"/>
          <w:sz w:val="28"/>
        </w:rPr>
        <w:t>
      6. Телекоммуникациялық қызметтер көрсетілгені үшін төленетін абоненттік төлем тарифтері соммасының өсуі, Қазақстан Республикасының Үкіметі орнатқан тәртіпте, өтемақыға жатқызылады.</w:t>
      </w:r>
    </w:p>
    <w:bookmarkEnd w:id="7"/>
    <w:bookmarkStart w:name="z16" w:id="8"/>
    <w:p>
      <w:pPr>
        <w:spacing w:after="0"/>
        <w:ind w:left="0"/>
        <w:jc w:val="left"/>
      </w:pPr>
      <w:r>
        <w:rPr>
          <w:rFonts w:ascii="Times New Roman"/>
          <w:b/>
          <w:i w:val="false"/>
          <w:color w:val="000000"/>
        </w:rPr>
        <w:t xml:space="preserve"> 
3. Тұрғын үй көмегін тағайындау және төлеу тәртібі</w:t>
      </w:r>
    </w:p>
    <w:bookmarkEnd w:id="8"/>
    <w:bookmarkStart w:name="z17" w:id="9"/>
    <w:p>
      <w:pPr>
        <w:spacing w:after="0"/>
        <w:ind w:left="0"/>
        <w:jc w:val="both"/>
      </w:pPr>
      <w:r>
        <w:rPr>
          <w:rFonts w:ascii="Times New Roman"/>
          <w:b w:val="false"/>
          <w:i w:val="false"/>
          <w:color w:val="000000"/>
          <w:sz w:val="28"/>
        </w:rPr>
        <w:t>
      7. Тұрғын үй көмегі өкілетті органмен, жеке тұлғаларға олардың тіркелген жері бойынша тағайындалады.</w:t>
      </w:r>
      <w:r>
        <w:br/>
      </w:r>
      <w:r>
        <w:rPr>
          <w:rFonts w:ascii="Times New Roman"/>
          <w:b w:val="false"/>
          <w:i w:val="false"/>
          <w:color w:val="000000"/>
          <w:sz w:val="28"/>
        </w:rPr>
        <w:t>
</w:t>
      </w:r>
      <w:r>
        <w:rPr>
          <w:rFonts w:ascii="Times New Roman"/>
          <w:b w:val="false"/>
          <w:i w:val="false"/>
          <w:color w:val="000000"/>
          <w:sz w:val="28"/>
        </w:rPr>
        <w:t>
      8. Жеке меншігінде бірнеше үйі бар (пәтерлер, үйлер) немесе тұрғын үйлерін жалға беретін (жалдайтын) немесе жалдайтын отбасылар тұрғын үй көмегін алу құқықтарын жоғалтады.</w:t>
      </w:r>
      <w:r>
        <w:br/>
      </w:r>
      <w:r>
        <w:rPr>
          <w:rFonts w:ascii="Times New Roman"/>
          <w:b w:val="false"/>
          <w:i w:val="false"/>
          <w:color w:val="000000"/>
          <w:sz w:val="28"/>
        </w:rPr>
        <w:t>
</w:t>
      </w:r>
      <w:r>
        <w:rPr>
          <w:rFonts w:ascii="Times New Roman"/>
          <w:b w:val="false"/>
          <w:i w:val="false"/>
          <w:color w:val="000000"/>
          <w:sz w:val="28"/>
        </w:rPr>
        <w:t>
      9. Тұрғын үй көмегін келесі отбасылардың алуға құқығы жоқ, отбасында жұмыс істеуге қабілеті бар, бірақ еш жерде жұмыс істемейтін, оқымайтын, әскер қатарында қызмет етпейтін, уәкілетті органдарда жұмыссыздығы жөнінде тіркелмеген тұлғалары бар отбасылардың тұрғын үй көмегін алуға құқықтары жоқ.</w:t>
      </w:r>
      <w:r>
        <w:br/>
      </w:r>
      <w:r>
        <w:rPr>
          <w:rFonts w:ascii="Times New Roman"/>
          <w:b w:val="false"/>
          <w:i w:val="false"/>
          <w:color w:val="000000"/>
          <w:sz w:val="28"/>
        </w:rPr>
        <w:t>
      Құқығы бар тұлғалар:</w:t>
      </w:r>
      <w:r>
        <w:br/>
      </w:r>
      <w:r>
        <w:rPr>
          <w:rFonts w:ascii="Times New Roman"/>
          <w:b w:val="false"/>
          <w:i w:val="false"/>
          <w:color w:val="000000"/>
          <w:sz w:val="28"/>
        </w:rPr>
        <w:t>
      1) күтімді қажет етеді деп танылған мүгедектерге күтім жасаушылар;</w:t>
      </w:r>
      <w:r>
        <w:br/>
      </w:r>
      <w:r>
        <w:rPr>
          <w:rFonts w:ascii="Times New Roman"/>
          <w:b w:val="false"/>
          <w:i w:val="false"/>
          <w:color w:val="000000"/>
          <w:sz w:val="28"/>
        </w:rPr>
        <w:t>
      2) сексен жастан асқан азаматтарға күтім жасаушылар;</w:t>
      </w:r>
      <w:r>
        <w:br/>
      </w:r>
      <w:r>
        <w:rPr>
          <w:rFonts w:ascii="Times New Roman"/>
          <w:b w:val="false"/>
          <w:i w:val="false"/>
          <w:color w:val="000000"/>
          <w:sz w:val="28"/>
        </w:rPr>
        <w:t>
      3) туберкулездік, психоневрологиялық диспансерлерде, емдеу – профилактикалық мекемеде стационарлық немесе амбулаториялық емделудегі тұлғаларға;</w:t>
      </w:r>
      <w:r>
        <w:br/>
      </w:r>
      <w:r>
        <w:rPr>
          <w:rFonts w:ascii="Times New Roman"/>
          <w:b w:val="false"/>
          <w:i w:val="false"/>
          <w:color w:val="000000"/>
          <w:sz w:val="28"/>
        </w:rPr>
        <w:t>
      4) үш жасқа дейінгі (бір немесе бірнеше) баланы тәрбиелеу және сондай-ақ төрт және одан да көп баланы бірінші сыныпты ең кіші баланың аяқтауына дейін (бірақ 9 жастан жоғары емес) тәрбиелеумен айналысатын тұлғаларға;</w:t>
      </w:r>
      <w:r>
        <w:br/>
      </w:r>
      <w:r>
        <w:rPr>
          <w:rFonts w:ascii="Times New Roman"/>
          <w:b w:val="false"/>
          <w:i w:val="false"/>
          <w:color w:val="000000"/>
          <w:sz w:val="28"/>
        </w:rPr>
        <w:t>
      5) мемлекеттік арнайы жәрдемақы алушылар.</w:t>
      </w:r>
      <w:r>
        <w:br/>
      </w:r>
      <w:r>
        <w:rPr>
          <w:rFonts w:ascii="Times New Roman"/>
          <w:b w:val="false"/>
          <w:i w:val="false"/>
          <w:color w:val="000000"/>
          <w:sz w:val="28"/>
        </w:rPr>
        <w:t>
</w:t>
      </w:r>
      <w:r>
        <w:rPr>
          <w:rFonts w:ascii="Times New Roman"/>
          <w:b w:val="false"/>
          <w:i w:val="false"/>
          <w:color w:val="000000"/>
          <w:sz w:val="28"/>
        </w:rPr>
        <w:t>
      10. Дау-жанжал туған жағдайда, немесе сәйкес келмейтін, келіспеген жағдайда тұрғын үй көмегін тағайындау мәселесі сот арқылы шешіледі.</w:t>
      </w:r>
      <w:r>
        <w:br/>
      </w:r>
      <w:r>
        <w:rPr>
          <w:rFonts w:ascii="Times New Roman"/>
          <w:b w:val="false"/>
          <w:i w:val="false"/>
          <w:color w:val="000000"/>
          <w:sz w:val="28"/>
        </w:rPr>
        <w:t>
</w:t>
      </w:r>
      <w:r>
        <w:rPr>
          <w:rFonts w:ascii="Times New Roman"/>
          <w:b w:val="false"/>
          <w:i w:val="false"/>
          <w:color w:val="000000"/>
          <w:sz w:val="28"/>
        </w:rPr>
        <w:t>
      11. Тұрғын үй көмегі қолма-қол немесе қолма-қол ақысыз үлгіде беріледі. Қолма-қол ақысыз төлемнің үлгісі – бұл ақшалай қаражаттарды қызметтерді жеткізушілердің есеп шоттарына аудару, сондай–ақ кондоминиум объектілерін басқарушы органдардың есеп шоттарына (ағымдағы, жинақтаушы) аудару.</w:t>
      </w:r>
      <w:r>
        <w:br/>
      </w:r>
      <w:r>
        <w:rPr>
          <w:rFonts w:ascii="Times New Roman"/>
          <w:b w:val="false"/>
          <w:i w:val="false"/>
          <w:color w:val="000000"/>
          <w:sz w:val="28"/>
        </w:rPr>
        <w:t>
      Тұрғын үй көмегінің сомасын коммуналдық қызметтерді жеткізушілердің есеп шоттарына аудару мүмкін болмаған жағдайда, (кәсіпорынның таратылуы, қайта құрылу, банктік реквизиттерінің өзгеруі, қатты отынды сатып алу төлемі, телекоммуникация желісіне қосылған телефон үшін абоненттік төлемнің көтерілуіне байланыс қызметтері) ол өтініш беруші қызметтерін пайдаланушы басқа жеткізушілердің арасында үлестіріледі немесе қолма-қол жолымен төленеді. Қолма-қол үлгісі ақшалай төлем түрінде белгіленеді, берілген операция түрін азаматтардың салымы бойынша есеп шоттарына аударуға Қазақстан Республикасының Ұлттық Банкінің лицензиясы бар, екінші деңгейдегі банктер мен ұйымдар арқылы жүзеге асырылады. Жеке шотын ашу үшін өтініш беруші келесі құжаттарды тапсырады:</w:t>
      </w:r>
      <w:r>
        <w:br/>
      </w:r>
      <w:r>
        <w:rPr>
          <w:rFonts w:ascii="Times New Roman"/>
          <w:b w:val="false"/>
          <w:i w:val="false"/>
          <w:color w:val="000000"/>
          <w:sz w:val="28"/>
        </w:rPr>
        <w:t>
      1) салық төлеушінің тіркелу нөмірі;</w:t>
      </w:r>
      <w:r>
        <w:br/>
      </w:r>
      <w:r>
        <w:rPr>
          <w:rFonts w:ascii="Times New Roman"/>
          <w:b w:val="false"/>
          <w:i w:val="false"/>
          <w:color w:val="000000"/>
          <w:sz w:val="28"/>
        </w:rPr>
        <w:t>
      2) әлеуметтік жеке коды;</w:t>
      </w:r>
      <w:r>
        <w:br/>
      </w:r>
      <w:r>
        <w:rPr>
          <w:rFonts w:ascii="Times New Roman"/>
          <w:b w:val="false"/>
          <w:i w:val="false"/>
          <w:color w:val="000000"/>
          <w:sz w:val="28"/>
        </w:rPr>
        <w:t>
      3) екінші деңгейлі банкте, немесе Қазақстан Республикасының Ұлттық Банкінің лицензиясы бар ұйымдарда ашылған есеп шоты.</w:t>
      </w:r>
    </w:p>
    <w:bookmarkEnd w:id="9"/>
    <w:bookmarkStart w:name="z22" w:id="10"/>
    <w:p>
      <w:pPr>
        <w:spacing w:after="0"/>
        <w:ind w:left="0"/>
        <w:jc w:val="left"/>
      </w:pPr>
      <w:r>
        <w:rPr>
          <w:rFonts w:ascii="Times New Roman"/>
          <w:b/>
          <w:i w:val="false"/>
          <w:color w:val="000000"/>
        </w:rPr>
        <w:t xml:space="preserve"> 
4. Тұрғын үй көмегін көрсету мерзімдері және кезеңділігі</w:t>
      </w:r>
    </w:p>
    <w:bookmarkEnd w:id="10"/>
    <w:bookmarkStart w:name="z23" w:id="11"/>
    <w:p>
      <w:pPr>
        <w:spacing w:after="0"/>
        <w:ind w:left="0"/>
        <w:jc w:val="both"/>
      </w:pPr>
      <w:r>
        <w:rPr>
          <w:rFonts w:ascii="Times New Roman"/>
          <w:b w:val="false"/>
          <w:i w:val="false"/>
          <w:color w:val="000000"/>
          <w:sz w:val="28"/>
        </w:rPr>
        <w:t>
      12. Тұрғын үй көмегі тоқсан сайын табыстары туралы, коммуналдық шығындар мен берілген үйде тұрушылардың отбасы құрамы жайлы мәліметтерді бере отырып, өтініш берілген айдан бастап барлық қажетті құжаттармен бір жылға тағайындалады.</w:t>
      </w:r>
      <w:r>
        <w:br/>
      </w:r>
      <w:r>
        <w:rPr>
          <w:rFonts w:ascii="Times New Roman"/>
          <w:b w:val="false"/>
          <w:i w:val="false"/>
          <w:color w:val="000000"/>
          <w:sz w:val="28"/>
        </w:rPr>
        <w:t>
      Тұрғын үй көмегін алушылардың қайта тіркелуі құжаттарды алғаш рет тапсырған рәсіміне сәйкес болады.</w:t>
      </w:r>
      <w:r>
        <w:br/>
      </w:r>
      <w:r>
        <w:rPr>
          <w:rFonts w:ascii="Times New Roman"/>
          <w:b w:val="false"/>
          <w:i w:val="false"/>
          <w:color w:val="000000"/>
          <w:sz w:val="28"/>
        </w:rPr>
        <w:t>
</w:t>
      </w:r>
      <w:r>
        <w:rPr>
          <w:rFonts w:ascii="Times New Roman"/>
          <w:b w:val="false"/>
          <w:i w:val="false"/>
          <w:color w:val="000000"/>
          <w:sz w:val="28"/>
        </w:rPr>
        <w:t>
      13. Тоқсан сайын табыстары туралы, коммуналдық шығындар мен отбасы құрамы жайлы мәліметтерді ұсынған отбасылар құжаттарды нақты тапсырған күнге тәуелсіз, тұрғын үй көмегін бір тоқсанға алады.</w:t>
      </w:r>
      <w:r>
        <w:br/>
      </w:r>
      <w:r>
        <w:rPr>
          <w:rFonts w:ascii="Times New Roman"/>
          <w:b w:val="false"/>
          <w:i w:val="false"/>
          <w:color w:val="000000"/>
          <w:sz w:val="28"/>
        </w:rPr>
        <w:t>
</w:t>
      </w:r>
      <w:r>
        <w:rPr>
          <w:rFonts w:ascii="Times New Roman"/>
          <w:b w:val="false"/>
          <w:i w:val="false"/>
          <w:color w:val="000000"/>
          <w:sz w:val="28"/>
        </w:rPr>
        <w:t>
      14. Ағымдағы тоқсан бойы табыстары туралы, коммуналдық шығындар мен отбасы құрамы жайлы мәліметтерді ұсынбаған отбасыларға, қандай да себепке қарамастан, тұрғын үй көмегін тағайындау құжаттар ұсынылған айдан бастап жүргізіледі.</w:t>
      </w:r>
      <w:r>
        <w:br/>
      </w:r>
      <w:r>
        <w:rPr>
          <w:rFonts w:ascii="Times New Roman"/>
          <w:b w:val="false"/>
          <w:i w:val="false"/>
          <w:color w:val="000000"/>
          <w:sz w:val="28"/>
        </w:rPr>
        <w:t>
</w:t>
      </w:r>
      <w:r>
        <w:rPr>
          <w:rFonts w:ascii="Times New Roman"/>
          <w:b w:val="false"/>
          <w:i w:val="false"/>
          <w:color w:val="000000"/>
          <w:sz w:val="28"/>
        </w:rPr>
        <w:t>
      15. Тұрғын үй көмегін алушылар он күннің ішінде өз үйінің жеке меншік үлгісінің, отбасы құрамы және жиынтық табысы өзгеруінің қандайда жағдайлары туралы уәкілетті органдарға хабарлауы қажет.</w:t>
      </w:r>
      <w:r>
        <w:br/>
      </w:r>
      <w:r>
        <w:rPr>
          <w:rFonts w:ascii="Times New Roman"/>
          <w:b w:val="false"/>
          <w:i w:val="false"/>
          <w:color w:val="000000"/>
          <w:sz w:val="28"/>
        </w:rPr>
        <w:t>
      Тұрғын үй көмегінің аса жоғары немесе төмен сомасын тағайындауға әкеліп соқтырған, дұрыс емес ақпарат ұсынған жағдайда, көмекті тағайындау және төлеу оны тағайындау кезеңіне тоқтатылады, ал тұрғын үй көмегі түрінде алынған сомалар ерікті тәртіппен, бас тартқан жағдайда – сот тәртібінде қайтаруға жатады.</w:t>
      </w:r>
      <w:r>
        <w:br/>
      </w:r>
      <w:r>
        <w:rPr>
          <w:rFonts w:ascii="Times New Roman"/>
          <w:b w:val="false"/>
          <w:i w:val="false"/>
          <w:color w:val="000000"/>
          <w:sz w:val="28"/>
        </w:rPr>
        <w:t>
</w:t>
      </w:r>
      <w:r>
        <w:rPr>
          <w:rFonts w:ascii="Times New Roman"/>
          <w:b w:val="false"/>
          <w:i w:val="false"/>
          <w:color w:val="000000"/>
          <w:sz w:val="28"/>
        </w:rPr>
        <w:t>
      16. Коммуналдық қызметтердің тарифтері өзгерген жағдайда, көмекті тағайындау қайта бекітілген тариф бойынша өкілетті органға тарифтің өзгеруі туралы құжат берген айдан бастап тағайындалады.</w:t>
      </w:r>
      <w:r>
        <w:br/>
      </w:r>
      <w:r>
        <w:rPr>
          <w:rFonts w:ascii="Times New Roman"/>
          <w:b w:val="false"/>
          <w:i w:val="false"/>
          <w:color w:val="000000"/>
          <w:sz w:val="28"/>
        </w:rPr>
        <w:t>
</w:t>
      </w:r>
      <w:r>
        <w:rPr>
          <w:rFonts w:ascii="Times New Roman"/>
          <w:b w:val="false"/>
          <w:i w:val="false"/>
          <w:color w:val="000000"/>
          <w:sz w:val="28"/>
        </w:rPr>
        <w:t>
      17. Көмекке құқылыларды анықтау кезінде басқа қалаларда уақытша тұратыны тиісті құжаттармен дәлелденген тұлғалар (оқушылар, студенттер) есепке алынбайды.</w:t>
      </w:r>
    </w:p>
    <w:bookmarkEnd w:id="11"/>
    <w:bookmarkStart w:name="z29" w:id="12"/>
    <w:p>
      <w:pPr>
        <w:spacing w:after="0"/>
        <w:ind w:left="0"/>
        <w:jc w:val="left"/>
      </w:pPr>
      <w:r>
        <w:rPr>
          <w:rFonts w:ascii="Times New Roman"/>
          <w:b/>
          <w:i w:val="false"/>
          <w:color w:val="000000"/>
        </w:rPr>
        <w:t xml:space="preserve"> 
5. Тұрғын үй көмегін өтіну және есептеу тәртібі</w:t>
      </w:r>
    </w:p>
    <w:bookmarkEnd w:id="12"/>
    <w:bookmarkStart w:name="z30" w:id="13"/>
    <w:p>
      <w:pPr>
        <w:spacing w:after="0"/>
        <w:ind w:left="0"/>
        <w:jc w:val="both"/>
      </w:pPr>
      <w:r>
        <w:rPr>
          <w:rFonts w:ascii="Times New Roman"/>
          <w:b w:val="false"/>
          <w:i w:val="false"/>
          <w:color w:val="000000"/>
          <w:sz w:val="28"/>
        </w:rPr>
        <w:t>
      18. Тұрғын үй көмегін тағайындау үшін өтініш беруші уәкілетті органға немесе "Халыққа қызмет көрсету орталығы" мемлекеттік мекемесіне тұрған жері бойынша өтініш береді және мынадай құжаттарды ұсынады:</w:t>
      </w:r>
      <w:r>
        <w:br/>
      </w:r>
      <w:r>
        <w:rPr>
          <w:rFonts w:ascii="Times New Roman"/>
          <w:b w:val="false"/>
          <w:i w:val="false"/>
          <w:color w:val="000000"/>
          <w:sz w:val="28"/>
        </w:rPr>
        <w:t>
      1) жеке басын куәландыратын құжаттың көшірмесі (жеке куәлігі, тұрғын үй түрі, азаматтығы жоқ тұлғаның куәлігі);</w:t>
      </w:r>
      <w:r>
        <w:br/>
      </w:r>
      <w:r>
        <w:rPr>
          <w:rFonts w:ascii="Times New Roman"/>
          <w:b w:val="false"/>
          <w:i w:val="false"/>
          <w:color w:val="000000"/>
          <w:sz w:val="28"/>
        </w:rPr>
        <w:t>
      2) азаматтарды тіркеу кітабының көшірмесі;</w:t>
      </w:r>
      <w:r>
        <w:br/>
      </w:r>
      <w:r>
        <w:rPr>
          <w:rFonts w:ascii="Times New Roman"/>
          <w:b w:val="false"/>
          <w:i w:val="false"/>
          <w:color w:val="000000"/>
          <w:sz w:val="28"/>
        </w:rPr>
        <w:t>
      3) тұрғын үйге құқық беретін құжаттың көшірмесі;</w:t>
      </w:r>
      <w:r>
        <w:br/>
      </w:r>
      <w:r>
        <w:rPr>
          <w:rFonts w:ascii="Times New Roman"/>
          <w:b w:val="false"/>
          <w:i w:val="false"/>
          <w:color w:val="000000"/>
          <w:sz w:val="28"/>
        </w:rPr>
        <w:t>
      4) отбасы мүшелерінің қызметтері туралы деректер (еңбек кітапшасы, жұмыс орнынан анықтама, еңбек шарты, жұмыссыздарды жұмыспен қамту уәкілетті органынан анықтама тапсырады, салық басқармасынан жеке кәсіпкерлік қызметі туралы тіркелгені немесе тіркелмеуі туралы анықтама, мүгедектік тобын белгілеу туралы анықтама);</w:t>
      </w:r>
      <w:r>
        <w:br/>
      </w:r>
      <w:r>
        <w:rPr>
          <w:rFonts w:ascii="Times New Roman"/>
          <w:b w:val="false"/>
          <w:i w:val="false"/>
          <w:color w:val="000000"/>
          <w:sz w:val="28"/>
        </w:rPr>
        <w:t>
      5) өтініш берушінің отбасылық жағдайын растайтын құжат:</w:t>
      </w:r>
      <w:r>
        <w:br/>
      </w:r>
      <w:r>
        <w:rPr>
          <w:rFonts w:ascii="Times New Roman"/>
          <w:b w:val="false"/>
          <w:i w:val="false"/>
          <w:color w:val="000000"/>
          <w:sz w:val="28"/>
        </w:rPr>
        <w:t>
      неке қию туралы немесе некені бұзу туралы куәлік, өлім туралы куәлік, азаматтық хал актілер жазбасынан N 4 анықтама, жетпіс жастан асқан жалғыз басты тұлғалар қосылмайды;</w:t>
      </w:r>
      <w:r>
        <w:br/>
      </w:r>
      <w:r>
        <w:rPr>
          <w:rFonts w:ascii="Times New Roman"/>
          <w:b w:val="false"/>
          <w:i w:val="false"/>
          <w:color w:val="000000"/>
          <w:sz w:val="28"/>
        </w:rPr>
        <w:t>
      6) тұрғын үйді ұстауға жұмсалатын шығындар туралы, коммуналдық қызметтер төлемдері бойынша есеп, тұрғын үй көлемінің жалпы ауданын растайтын техникалық төлқұжат, телекоммуникация желілерінің қызметін көрсету шарты немесе түбіртегі, жалпы және баллонды газды пайдалану есебі (түбіртек, анықтамалар), қатты отынды пайдалану (анықтамалар, есеп-фактуралар), жергілікті атқарушы органмен (тұрғын үй инспекциясымен) келісілген, пәтерлердің меншік иелері мен пайдаланушылардың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 отбасы мүшелерінің табыстары туралы анықтамалар;</w:t>
      </w:r>
      <w:r>
        <w:br/>
      </w:r>
      <w:r>
        <w:rPr>
          <w:rFonts w:ascii="Times New Roman"/>
          <w:b w:val="false"/>
          <w:i w:val="false"/>
          <w:color w:val="000000"/>
          <w:sz w:val="28"/>
        </w:rPr>
        <w:t>
      8) жылжымайтын мүлікке тіркелген құқығы жоқтығы туралы анықтама (болуы).</w:t>
      </w:r>
      <w:r>
        <w:br/>
      </w:r>
      <w:r>
        <w:rPr>
          <w:rFonts w:ascii="Times New Roman"/>
          <w:b w:val="false"/>
          <w:i w:val="false"/>
          <w:color w:val="000000"/>
          <w:sz w:val="28"/>
        </w:rPr>
        <w:t>
      Құжаттар түпнұсқада және салыстыру үшін көшірмелері беріледі, соңынан құжаттардың түпнұсқалары өтініш берушіге қайтарылады, ал көшірмелері жеке ісіне қосымшаланады.</w:t>
      </w:r>
      <w:r>
        <w:br/>
      </w:r>
      <w:r>
        <w:rPr>
          <w:rFonts w:ascii="Times New Roman"/>
          <w:b w:val="false"/>
          <w:i w:val="false"/>
          <w:color w:val="000000"/>
          <w:sz w:val="28"/>
        </w:rPr>
        <w:t>
</w:t>
      </w:r>
      <w:r>
        <w:rPr>
          <w:rFonts w:ascii="Times New Roman"/>
          <w:b w:val="false"/>
          <w:i w:val="false"/>
          <w:color w:val="000000"/>
          <w:sz w:val="28"/>
        </w:rPr>
        <w:t>
      19. Қажеттілігіне қарай уәкілетті орган тұрғын үй көмегін тағайындауға өтініш білдірген отбасының материалдық-тұрмыстық жағдайын тексеруге құқығы бар. Тексеру актісі тұрғын үй көмегін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20. Тапсырылған құжаттарды қарастыру нәтижелері бойынша уәкілетті органмен тұрғын үй көмегін, өтініш берушіге өтіну шамалары бойынша беруге есептеулер жүргізіледі, тұрғын үй көмегін беруге арналған екі данадағы келісім-шарт жасалынады, оның біреуі тұрғын үй көмегін алушыда сақталады.</w:t>
      </w:r>
      <w:r>
        <w:br/>
      </w:r>
      <w:r>
        <w:rPr>
          <w:rFonts w:ascii="Times New Roman"/>
          <w:b w:val="false"/>
          <w:i w:val="false"/>
          <w:color w:val="000000"/>
          <w:sz w:val="28"/>
        </w:rPr>
        <w:t>
</w:t>
      </w:r>
      <w:r>
        <w:rPr>
          <w:rFonts w:ascii="Times New Roman"/>
          <w:b w:val="false"/>
          <w:i w:val="false"/>
          <w:color w:val="000000"/>
          <w:sz w:val="28"/>
        </w:rPr>
        <w:t>
      21. Мәліметтердің шындығына сенімсіздік туған жағдайда, уәкілетті орган тұрғын үй көмегін алуға үміткер туралы қажетті ақпарат сұрауға құқылы.</w:t>
      </w:r>
      <w:r>
        <w:br/>
      </w:r>
      <w:r>
        <w:rPr>
          <w:rFonts w:ascii="Times New Roman"/>
          <w:b w:val="false"/>
          <w:i w:val="false"/>
          <w:color w:val="000000"/>
          <w:sz w:val="28"/>
        </w:rPr>
        <w:t>
</w:t>
      </w:r>
      <w:r>
        <w:rPr>
          <w:rFonts w:ascii="Times New Roman"/>
          <w:b w:val="false"/>
          <w:i w:val="false"/>
          <w:color w:val="000000"/>
          <w:sz w:val="28"/>
        </w:rPr>
        <w:t>
      22. Көмек мөлшері кондоминиум объектілерінің ортақ мүлкін ұстауға, күрделі жөндеуге және (немесе) күрделі жөндеуге қаражат жинақтауға арналған жарналарға, коммуналдық қызметтерді және телекоммуникация желісіне қосылған телефон үшін абоненттік төлемақының, жергілікті уәкілетті органмен жеке тұрғын үй қорынан жалдап алынған тұрғын үйді пайдаланғаны үшін жалға алу ақысының арттырылуы бөлігінде, отбасының осы мақсаттарға шекті жол берілетін шығыстар үлесі мен деңгейінің айырмасы ретінде есептеледі.</w:t>
      </w:r>
      <w:r>
        <w:br/>
      </w:r>
      <w:r>
        <w:rPr>
          <w:rFonts w:ascii="Times New Roman"/>
          <w:b w:val="false"/>
          <w:i w:val="false"/>
          <w:color w:val="000000"/>
          <w:sz w:val="28"/>
        </w:rPr>
        <w:t>
      Тұрғын үй көмегін есептеуге арналған коммуналдық қызметтер бойынша есептелген төлемдер коммуналдық қызметтерді жеткізушілермен тұрғын үй көмегін тағайындау кезеңіне қағаз және электрондық тасымал түрінде беріледі.</w:t>
      </w:r>
    </w:p>
    <w:bookmarkEnd w:id="13"/>
    <w:bookmarkStart w:name="z35" w:id="14"/>
    <w:p>
      <w:pPr>
        <w:spacing w:after="0"/>
        <w:ind w:left="0"/>
        <w:jc w:val="left"/>
      </w:pPr>
      <w:r>
        <w:rPr>
          <w:rFonts w:ascii="Times New Roman"/>
          <w:b/>
          <w:i w:val="false"/>
          <w:color w:val="000000"/>
        </w:rPr>
        <w:t xml:space="preserve"> 
6. Тұрғын үй көмегін тағайындаудағы жиынтық табысты есептеу</w:t>
      </w:r>
    </w:p>
    <w:bookmarkEnd w:id="14"/>
    <w:bookmarkStart w:name="z36" w:id="15"/>
    <w:p>
      <w:pPr>
        <w:spacing w:after="0"/>
        <w:ind w:left="0"/>
        <w:jc w:val="both"/>
      </w:pPr>
      <w:r>
        <w:rPr>
          <w:rFonts w:ascii="Times New Roman"/>
          <w:b w:val="false"/>
          <w:i w:val="false"/>
          <w:color w:val="000000"/>
          <w:sz w:val="28"/>
        </w:rPr>
        <w:t>
      23. Тұрғын үй көмегін алуға үміткер отбасының жиынтық табысын тұрғын үй көмегін тағайындауды жүзеге асыратын уәкілетті орган есептейді.</w:t>
      </w:r>
      <w:r>
        <w:br/>
      </w:r>
      <w:r>
        <w:rPr>
          <w:rFonts w:ascii="Times New Roman"/>
          <w:b w:val="false"/>
          <w:i w:val="false"/>
          <w:color w:val="000000"/>
          <w:sz w:val="28"/>
        </w:rPr>
        <w:t>
</w:t>
      </w:r>
      <w:r>
        <w:rPr>
          <w:rFonts w:ascii="Times New Roman"/>
          <w:b w:val="false"/>
          <w:i w:val="false"/>
          <w:color w:val="000000"/>
          <w:sz w:val="28"/>
        </w:rPr>
        <w:t>
      24. Отбасының жиынтық табысына, азаматтарды тіркеу кітабына сәйкес, тұрғылықты бір жерде тіркелген барлық тұлғалардың, тұрғын үй көмегін тағайындауға өтініш білдірген тоқсандағы, оның алдындағы тоқсандағы табыстары қосылады.</w:t>
      </w:r>
      <w:r>
        <w:br/>
      </w:r>
      <w:r>
        <w:rPr>
          <w:rFonts w:ascii="Times New Roman"/>
          <w:b w:val="false"/>
          <w:i w:val="false"/>
          <w:color w:val="000000"/>
          <w:sz w:val="28"/>
        </w:rPr>
        <w:t>
</w:t>
      </w:r>
      <w:r>
        <w:rPr>
          <w:rFonts w:ascii="Times New Roman"/>
          <w:b w:val="false"/>
          <w:i w:val="false"/>
          <w:color w:val="000000"/>
          <w:sz w:val="28"/>
        </w:rPr>
        <w:t>
      25. Отбасының жиынтық табысын есептегенде, құрамында өзгерістер болған отбасының, келген отбасы мүшесінің табысы тоқсанына, келесі тоқсаннан бастап есептеледі. Отбасы мүшесінің кеткен жағдайында, отбасының жиынтық табысы кеткендер табысының есебінсіз, кеткен немесе өлгеннен кейінгі айдан бастап есептеледі.</w:t>
      </w:r>
      <w:r>
        <w:br/>
      </w:r>
      <w:r>
        <w:rPr>
          <w:rFonts w:ascii="Times New Roman"/>
          <w:b w:val="false"/>
          <w:i w:val="false"/>
          <w:color w:val="000000"/>
          <w:sz w:val="28"/>
        </w:rPr>
        <w:t>
</w:t>
      </w:r>
      <w:r>
        <w:rPr>
          <w:rFonts w:ascii="Times New Roman"/>
          <w:b w:val="false"/>
          <w:i w:val="false"/>
          <w:color w:val="000000"/>
          <w:sz w:val="28"/>
        </w:rPr>
        <w:t>
      26. Отбасының жиынтық табысын есептеу кезінде тұрғын үй көмегіне өтініш берген тоқсанның, оның алдындағы тоқсандағы Қазақстан Республикасында және одан тыс жерлерде ақшалай немесе заттай түрде алынған табыстың барлық түрлерi есептеледі.</w:t>
      </w:r>
      <w:r>
        <w:br/>
      </w:r>
      <w:r>
        <w:rPr>
          <w:rFonts w:ascii="Times New Roman"/>
          <w:b w:val="false"/>
          <w:i w:val="false"/>
          <w:color w:val="000000"/>
          <w:sz w:val="28"/>
        </w:rPr>
        <w:t>
</w:t>
      </w:r>
      <w:r>
        <w:rPr>
          <w:rFonts w:ascii="Times New Roman"/>
          <w:b w:val="false"/>
          <w:i w:val="false"/>
          <w:color w:val="000000"/>
          <w:sz w:val="28"/>
        </w:rPr>
        <w:t>
      27. Егер отбасының бір мүшесі табыс есептелетін тоқсаннан аз уақыт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
      28. Бір тоқсаннан астам уақытқа төленуге тиесілі табыс бiр мезгілде алынған кезде (оның iшiнде еңбекақы бойынша берешектер, алимент, зейнетақы, жәрдемақылар), жиынтық табысқа есептiк кезеңде алынған табыстың барлық сомасы ескеріледі.</w:t>
      </w:r>
      <w:r>
        <w:br/>
      </w:r>
      <w:r>
        <w:rPr>
          <w:rFonts w:ascii="Times New Roman"/>
          <w:b w:val="false"/>
          <w:i w:val="false"/>
          <w:color w:val="000000"/>
          <w:sz w:val="28"/>
        </w:rPr>
        <w:t>
</w:t>
      </w:r>
      <w:r>
        <w:rPr>
          <w:rFonts w:ascii="Times New Roman"/>
          <w:b w:val="false"/>
          <w:i w:val="false"/>
          <w:color w:val="000000"/>
          <w:sz w:val="28"/>
        </w:rPr>
        <w:t>
      29. Шетелдiк валютада алынған табыс Қазақстан Республикасының бухгалтерлiк есепке алу және қаржылық есеп беру туралы </w:t>
      </w:r>
      <w:r>
        <w:rPr>
          <w:rFonts w:ascii="Times New Roman"/>
          <w:b w:val="false"/>
          <w:i w:val="false"/>
          <w:color w:val="000000"/>
          <w:sz w:val="28"/>
        </w:rPr>
        <w:t>заңнамасында</w:t>
      </w:r>
      <w:r>
        <w:rPr>
          <w:rFonts w:ascii="Times New Roman"/>
          <w:b w:val="false"/>
          <w:i w:val="false"/>
          <w:color w:val="000000"/>
          <w:sz w:val="28"/>
        </w:rPr>
        <w:t xml:space="preserve">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
      30. Орташа жан басына шаққандағы табыс отбасының тоқсан ішіндегі жиынтық табысын отбасы мүшелерінің санына және үш айға бөлу жолымен есептеледі.</w:t>
      </w:r>
    </w:p>
    <w:bookmarkEnd w:id="15"/>
    <w:bookmarkStart w:name="z44" w:id="16"/>
    <w:p>
      <w:pPr>
        <w:spacing w:after="0"/>
        <w:ind w:left="0"/>
        <w:jc w:val="left"/>
      </w:pPr>
      <w:r>
        <w:rPr>
          <w:rFonts w:ascii="Times New Roman"/>
          <w:b/>
          <w:i w:val="false"/>
          <w:color w:val="000000"/>
        </w:rPr>
        <w:t xml:space="preserve"> 
7. Отбасының жиынтық табысын есептеу кезiнде, есепке алынатын табыс түрлерi</w:t>
      </w:r>
    </w:p>
    <w:bookmarkEnd w:id="16"/>
    <w:bookmarkStart w:name="z45" w:id="17"/>
    <w:p>
      <w:pPr>
        <w:spacing w:after="0"/>
        <w:ind w:left="0"/>
        <w:jc w:val="both"/>
      </w:pPr>
      <w:r>
        <w:rPr>
          <w:rFonts w:ascii="Times New Roman"/>
          <w:b w:val="false"/>
          <w:i w:val="false"/>
          <w:color w:val="000000"/>
          <w:sz w:val="28"/>
        </w:rPr>
        <w:t>
      31. Отбасының жиынтық табысын есептеу кезiнде, тоқсан ішіндегі, алдыңғы тоқсандағы алынған табыстың ақшадай немесе заттай формадағы кірістердің барлық түрі есепке алынады:</w:t>
      </w:r>
      <w:r>
        <w:br/>
      </w:r>
      <w:r>
        <w:rPr>
          <w:rFonts w:ascii="Times New Roman"/>
          <w:b w:val="false"/>
          <w:i w:val="false"/>
          <w:color w:val="000000"/>
          <w:sz w:val="28"/>
        </w:rPr>
        <w:t>
      1) еңбекақысы түріндегі табыстар;</w:t>
      </w:r>
      <w:r>
        <w:br/>
      </w:r>
      <w:r>
        <w:rPr>
          <w:rFonts w:ascii="Times New Roman"/>
          <w:b w:val="false"/>
          <w:i w:val="false"/>
          <w:color w:val="000000"/>
          <w:sz w:val="28"/>
        </w:rPr>
        <w:t>
      2) зейнетақылар, стипендиялар, жәрдемақылар және әлеуметтік төлемдер;</w:t>
      </w:r>
      <w:r>
        <w:br/>
      </w:r>
      <w:r>
        <w:rPr>
          <w:rFonts w:ascii="Times New Roman"/>
          <w:b w:val="false"/>
          <w:i w:val="false"/>
          <w:color w:val="000000"/>
          <w:sz w:val="28"/>
        </w:rPr>
        <w:t>
      3) балаларға және асырауындағыларға төленетін алименттер түріндегі табыстар;</w:t>
      </w:r>
      <w:r>
        <w:br/>
      </w:r>
      <w:r>
        <w:rPr>
          <w:rFonts w:ascii="Times New Roman"/>
          <w:b w:val="false"/>
          <w:i w:val="false"/>
          <w:color w:val="000000"/>
          <w:sz w:val="28"/>
        </w:rPr>
        <w:t>
      4) жеке қосалқы шаруашылықтан түскен кірістер;</w:t>
      </w:r>
      <w:r>
        <w:br/>
      </w:r>
      <w:r>
        <w:rPr>
          <w:rFonts w:ascii="Times New Roman"/>
          <w:b w:val="false"/>
          <w:i w:val="false"/>
          <w:color w:val="000000"/>
          <w:sz w:val="28"/>
        </w:rPr>
        <w:t>
      5) жиынтық табысты есептегенде, ескерілетін басқа да табыстар.</w:t>
      </w:r>
      <w:r>
        <w:br/>
      </w:r>
      <w:r>
        <w:rPr>
          <w:rFonts w:ascii="Times New Roman"/>
          <w:b w:val="false"/>
          <w:i w:val="false"/>
          <w:color w:val="000000"/>
          <w:sz w:val="28"/>
        </w:rPr>
        <w:t>
</w:t>
      </w:r>
      <w:r>
        <w:rPr>
          <w:rFonts w:ascii="Times New Roman"/>
          <w:b w:val="false"/>
          <w:i w:val="false"/>
          <w:color w:val="000000"/>
          <w:sz w:val="28"/>
        </w:rPr>
        <w:t>
      32. Еңбекақы түрінде алынған сомалар есепке алынады:</w:t>
      </w:r>
      <w:r>
        <w:br/>
      </w:r>
      <w:r>
        <w:rPr>
          <w:rFonts w:ascii="Times New Roman"/>
          <w:b w:val="false"/>
          <w:i w:val="false"/>
          <w:color w:val="000000"/>
          <w:sz w:val="28"/>
        </w:rPr>
        <w:t>
      1) жалақының барлық түрлерi, оның iшiнде кесiмдi, мерзiмдi, сондай-ақ ақшалай және заттай нысандағы сыйлық ақылар, қосымша ақылар, үстеме 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 жалақысы сақталады) негізгі жұмыс орнында да, қосымша жұмыс орнында да;</w:t>
      </w:r>
      <w:r>
        <w:br/>
      </w:r>
      <w:r>
        <w:rPr>
          <w:rFonts w:ascii="Times New Roman"/>
          <w:b w:val="false"/>
          <w:i w:val="false"/>
          <w:color w:val="000000"/>
          <w:sz w:val="28"/>
        </w:rPr>
        <w:t>
      2)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3) ұйым (заңды тұлға) таратылған немесе жұмыс берушiнiң (жеке тұлғаның) қызметi тоқтатылған, қызметкерлер саны немесе штаты қысқартылған жағдайда жеке еңбек шартының бұзылуы кезiнде,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белгiленген мөлшерде төленетiн өтемақылар;</w:t>
      </w:r>
      <w:r>
        <w:br/>
      </w:r>
      <w:r>
        <w:rPr>
          <w:rFonts w:ascii="Times New Roman"/>
          <w:b w:val="false"/>
          <w:i w:val="false"/>
          <w:color w:val="000000"/>
          <w:sz w:val="28"/>
        </w:rPr>
        <w:t>
      4) уақытша, маусымдық және қоғамдық жұмыстарды орындау кезеңiндегi жалақы;</w:t>
      </w:r>
      <w:r>
        <w:br/>
      </w:r>
      <w:r>
        <w:rPr>
          <w:rFonts w:ascii="Times New Roman"/>
          <w:b w:val="false"/>
          <w:i w:val="false"/>
          <w:color w:val="000000"/>
          <w:sz w:val="28"/>
        </w:rPr>
        <w:t>
      5) маусымдық жұмыстармен айналысатын қызметкерлердің жалақысы оны алған кезеңнен бастап отбасының жиынтық табысына есептеледі. Жалақы болмаған кезеңде ол жиынтық табысқа есептелмейді;</w:t>
      </w:r>
      <w:r>
        <w:br/>
      </w:r>
      <w:r>
        <w:rPr>
          <w:rFonts w:ascii="Times New Roman"/>
          <w:b w:val="false"/>
          <w:i w:val="false"/>
          <w:color w:val="000000"/>
          <w:sz w:val="28"/>
        </w:rPr>
        <w:t>
      6) сақтандыру агенттерi мен брокерлерге төленетiн комиссиялық сыйақы;</w:t>
      </w:r>
      <w:r>
        <w:br/>
      </w:r>
      <w:r>
        <w:rPr>
          <w:rFonts w:ascii="Times New Roman"/>
          <w:b w:val="false"/>
          <w:i w:val="false"/>
          <w:color w:val="000000"/>
          <w:sz w:val="28"/>
        </w:rPr>
        <w:t>
      7) жалақы есептеу кезiнде ескерiлмейтiн және ұйым қаражатының есебiнен төленетiн (оқу демалысын төлеу, авторлық қаламақы, жаңалық ашу, өнер табыстары мен рационализаторлық ұсыныстары үшін сыйақы,) басқа да төлем түрлерi;</w:t>
      </w:r>
      <w:r>
        <w:br/>
      </w:r>
      <w:r>
        <w:rPr>
          <w:rFonts w:ascii="Times New Roman"/>
          <w:b w:val="false"/>
          <w:i w:val="false"/>
          <w:color w:val="000000"/>
          <w:sz w:val="28"/>
        </w:rPr>
        <w:t>
      8) мерзiмдi қызметтегi әскери қызметшiлердiң ақшалай үлесiн қоспағанда, әскери қызметшiлердiң, оның iшiнде келiсiм-шарт бойынша қызмет өткерiп жүргендердiң және iшкi iстер органдарының қатардағы және басшы құрамдағы адамдарының, сондай-ақ соларға теңестiрiлген азаматтар санаттарының үстеме ақылары мен қосымша ақылары ескерiлген ақшалай үлесi;</w:t>
      </w:r>
      <w:r>
        <w:br/>
      </w:r>
      <w:r>
        <w:rPr>
          <w:rFonts w:ascii="Times New Roman"/>
          <w:b w:val="false"/>
          <w:i w:val="false"/>
          <w:color w:val="000000"/>
          <w:sz w:val="28"/>
        </w:rPr>
        <w:t>
      9) шет елдерде жұмыс істейтін және отбасы құрамындағылардың жиынтық табысында, олардың еңбекақысы ұлттық ақшамен және шет ел ақшасымен есептеледі. Мұндайда, шет ел ақшасы қайта саналып, ұлттық валютаға отбасының жиынтық табысын есептеу кездегі Ұлттық Банкпен анықталған курс бойынша есептеледі;</w:t>
      </w:r>
      <w:r>
        <w:br/>
      </w:r>
      <w:r>
        <w:rPr>
          <w:rFonts w:ascii="Times New Roman"/>
          <w:b w:val="false"/>
          <w:i w:val="false"/>
          <w:color w:val="000000"/>
          <w:sz w:val="28"/>
        </w:rPr>
        <w:t>
      10) егер Қазақстан Республикасының азаматы шет ел азаматымен некеде тұрса, ол отбасы құрамында болса, жұмыс істеуге немесе оқуға келсе, отбасының жиынтық табысы Қазақстан Республикасының азаматының кірісінен және Қазақстан Республикасынан алған шетел азаматының кірісінен ұлттық ақшамен, сондай-ақ шетел валютасы қайта саналып, ұлттық валютаға отбасының жиынтық табысын есептеу кездегі Ұлттық Банкпен анықталған курс бойынша есептеледі;</w:t>
      </w:r>
      <w:r>
        <w:br/>
      </w:r>
      <w:r>
        <w:rPr>
          <w:rFonts w:ascii="Times New Roman"/>
          <w:b w:val="false"/>
          <w:i w:val="false"/>
          <w:color w:val="000000"/>
          <w:sz w:val="28"/>
        </w:rPr>
        <w:t>
      11) авторлық қаламақылар (шарттар болмаса) сондай-ақ рационализаторлық ұсыныстарға және өнер табыстарға, жаңалық ашуға төленген сыйақылар ай сайын отбасының жиынтық табысына қаламақы сомасын 12 айға бөлгендегі алынған мөлшері кіреді;</w:t>
      </w:r>
      <w:r>
        <w:br/>
      </w:r>
      <w:r>
        <w:rPr>
          <w:rFonts w:ascii="Times New Roman"/>
          <w:b w:val="false"/>
          <w:i w:val="false"/>
          <w:color w:val="000000"/>
          <w:sz w:val="28"/>
        </w:rPr>
        <w:t>
      12) жабылған қарыздардың, несиелердің сомасы жиынтық табысқа енгізіледі және қарызды беру мерзіміне, қарыз берілген сәттен бастап бөлінеді (тең берілген соманы бөлшектеп қайтару және қарызды, несиені берген мерзімде);</w:t>
      </w:r>
      <w:r>
        <w:br/>
      </w:r>
      <w:r>
        <w:rPr>
          <w:rFonts w:ascii="Times New Roman"/>
          <w:b w:val="false"/>
          <w:i w:val="false"/>
          <w:color w:val="000000"/>
          <w:sz w:val="28"/>
        </w:rPr>
        <w:t>
      13) жекеленген азаматтар, егер олар шартқа отырмай жұмыс істесе, олардың жиынтық табысы нақты еңбек ақысымен есептеледі. Мұндайда еңбек ақының заттай бөлігі нарық бағасымен ақша түрінде жиынтық табысқа енгізіледі. Өтініш беруші еңбек ақысын ерікті түрде көрсетеді, бірақ заңды түрде;</w:t>
      </w:r>
      <w:r>
        <w:br/>
      </w:r>
      <w:r>
        <w:rPr>
          <w:rFonts w:ascii="Times New Roman"/>
          <w:b w:val="false"/>
          <w:i w:val="false"/>
          <w:color w:val="000000"/>
          <w:sz w:val="28"/>
        </w:rPr>
        <w:t>
      14) азаматтық – құқықтық шарттар (мердігерлік) бойынша жұмыстарды атқаратын тұлғалардың табысы шарттық қолданыс мерзіміне есептеледі. Түскен табыс жұмыстың орындалу шартында көрсетілген айлардың санына бөлінеді және жиынтық табыста есептік мерзімдегі айлары ескеріледі;</w:t>
      </w:r>
      <w:r>
        <w:br/>
      </w:r>
      <w:r>
        <w:rPr>
          <w:rFonts w:ascii="Times New Roman"/>
          <w:b w:val="false"/>
          <w:i w:val="false"/>
          <w:color w:val="000000"/>
          <w:sz w:val="28"/>
        </w:rPr>
        <w:t>
      15) жиынтық табыста салық басқармасында тіркеуде тұрған, өздігінен жұмыспен қамтылған тұлғалардың, салық басқармасының анықтамасымен расталған табыстары есептеледі;</w:t>
      </w:r>
      <w:r>
        <w:br/>
      </w:r>
      <w:r>
        <w:rPr>
          <w:rFonts w:ascii="Times New Roman"/>
          <w:b w:val="false"/>
          <w:i w:val="false"/>
          <w:color w:val="000000"/>
          <w:sz w:val="28"/>
        </w:rPr>
        <w:t>
      16) арнайы салықтық тәртіп шарттарында кәсіпкерлік қызметтермен айналысушы тұлғалардың табыстары, бір жолғы талон, патент, ықшамдалған декларация арқылы расталады;</w:t>
      </w:r>
      <w:r>
        <w:br/>
      </w:r>
      <w:r>
        <w:rPr>
          <w:rFonts w:ascii="Times New Roman"/>
          <w:b w:val="false"/>
          <w:i w:val="false"/>
          <w:color w:val="000000"/>
          <w:sz w:val="28"/>
        </w:rPr>
        <w:t>
      17) жұмыс берушінің кінәсінен, бір айдан аса, бос уақыт төлемінсіз еңбекақысын сақтамай демалыста болған тұлғалардың жиынтық табысы ерікті тапсырылған табыстан есептеледі.</w:t>
      </w:r>
      <w:r>
        <w:br/>
      </w:r>
      <w:r>
        <w:rPr>
          <w:rFonts w:ascii="Times New Roman"/>
          <w:b w:val="false"/>
          <w:i w:val="false"/>
          <w:color w:val="000000"/>
          <w:sz w:val="28"/>
        </w:rPr>
        <w:t>
      Еңбек төлемі түрінде алынған табыстар, олардың мөлшері туралы анықтамалармен расталады.</w:t>
      </w:r>
      <w:r>
        <w:br/>
      </w:r>
      <w:r>
        <w:rPr>
          <w:rFonts w:ascii="Times New Roman"/>
          <w:b w:val="false"/>
          <w:i w:val="false"/>
          <w:color w:val="000000"/>
          <w:sz w:val="28"/>
        </w:rPr>
        <w:t>
</w:t>
      </w:r>
      <w:r>
        <w:rPr>
          <w:rFonts w:ascii="Times New Roman"/>
          <w:b w:val="false"/>
          <w:i w:val="false"/>
          <w:color w:val="000000"/>
          <w:sz w:val="28"/>
        </w:rPr>
        <w:t>
      33. Зейнетақы, стипендиялар, жәрдемақылар және әлеуметтік төлемдер:</w:t>
      </w:r>
      <w:r>
        <w:br/>
      </w:r>
      <w:r>
        <w:rPr>
          <w:rFonts w:ascii="Times New Roman"/>
          <w:b w:val="false"/>
          <w:i w:val="false"/>
          <w:color w:val="000000"/>
          <w:sz w:val="28"/>
        </w:rPr>
        <w:t>
      1) Қазақстан Республикасының заңдарында және өзге де нормативтiк құқықтық кесiмдерiнде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2)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3) арнаулы мемлекеттiк жәрдемақылар;</w:t>
      </w:r>
      <w:r>
        <w:br/>
      </w:r>
      <w:r>
        <w:rPr>
          <w:rFonts w:ascii="Times New Roman"/>
          <w:b w:val="false"/>
          <w:i w:val="false"/>
          <w:color w:val="000000"/>
          <w:sz w:val="28"/>
        </w:rPr>
        <w:t>
      4) жерасты және ашық кен жұмыстарында, сондай-ақ еңбек жағдайлары ерекше зиянды және ауыр жұмыстарда iстеген адамдарға берiлетiн мемлекеттiк арнаулы жәрдемақылар;</w:t>
      </w:r>
      <w:r>
        <w:br/>
      </w:r>
      <w:r>
        <w:rPr>
          <w:rFonts w:ascii="Times New Roman"/>
          <w:b w:val="false"/>
          <w:i w:val="false"/>
          <w:color w:val="000000"/>
          <w:sz w:val="28"/>
        </w:rPr>
        <w:t>
      5) қаржыландыру көзiне қарамастан, оқушыларға, студенттерге, аспиранттарға, докторанттарға, басқа да оқу орындарының тыңдаушыларына төленетiн шәкірт ақылар. Орташа білім алу жүйесінде, сондай-ақ жоғарғы және арнайы орташа білім алу жүйесінде күндізгі бөлімде, ақылы оқу түрінде шәкірт ақысыз оқитын студенттерге, жиынтық табысқа студенттің өз еркінен берген табысы есептеледі;</w:t>
      </w:r>
      <w:r>
        <w:br/>
      </w:r>
      <w:r>
        <w:rPr>
          <w:rFonts w:ascii="Times New Roman"/>
          <w:b w:val="false"/>
          <w:i w:val="false"/>
          <w:color w:val="000000"/>
          <w:sz w:val="28"/>
        </w:rPr>
        <w:t>
      6) уақытша жұмысқа жарамсыздық бойынша (сонымен қатар бала күтiмi бойынша) берiлетiн жәрдемақылар;</w:t>
      </w:r>
      <w:r>
        <w:br/>
      </w:r>
      <w:r>
        <w:rPr>
          <w:rFonts w:ascii="Times New Roman"/>
          <w:b w:val="false"/>
          <w:i w:val="false"/>
          <w:color w:val="000000"/>
          <w:sz w:val="28"/>
        </w:rPr>
        <w:t>
      7) жүктілік пен босану бойынша берілетін жәрдемақылар;</w:t>
      </w:r>
      <w:r>
        <w:br/>
      </w:r>
      <w:r>
        <w:rPr>
          <w:rFonts w:ascii="Times New Roman"/>
          <w:b w:val="false"/>
          <w:i w:val="false"/>
          <w:color w:val="000000"/>
          <w:sz w:val="28"/>
        </w:rPr>
        <w:t>
      8) жергілікті өкілетті және атқарушы органдардың шешімі бойынша бюджеттен төленетін тұрақты төлемдер;</w:t>
      </w:r>
      <w:r>
        <w:br/>
      </w:r>
      <w:r>
        <w:rPr>
          <w:rFonts w:ascii="Times New Roman"/>
          <w:b w:val="false"/>
          <w:i w:val="false"/>
          <w:color w:val="000000"/>
          <w:sz w:val="28"/>
        </w:rPr>
        <w:t>
      9) 1 топтағы мүгедектерге жеке көмекшіге әлеуметтік қызмет төлемдері;</w:t>
      </w:r>
      <w:r>
        <w:br/>
      </w:r>
      <w:r>
        <w:rPr>
          <w:rFonts w:ascii="Times New Roman"/>
          <w:b w:val="false"/>
          <w:i w:val="false"/>
          <w:color w:val="000000"/>
          <w:sz w:val="28"/>
        </w:rPr>
        <w:t>
      10) алушының жазбаша өтініші бойынша жергілікті бюджеттен төленетін материалдық көмек және бір жолғы төлемдер;</w:t>
      </w:r>
      <w:r>
        <w:br/>
      </w:r>
      <w:r>
        <w:rPr>
          <w:rFonts w:ascii="Times New Roman"/>
          <w:b w:val="false"/>
          <w:i w:val="false"/>
          <w:color w:val="000000"/>
          <w:sz w:val="28"/>
        </w:rPr>
        <w:t>
      11) әлеуметтік сақтандыру мемлекеттік қорынан төленетін әлеуметтік төлемдер;</w:t>
      </w:r>
      <w:r>
        <w:br/>
      </w:r>
      <w:r>
        <w:rPr>
          <w:rFonts w:ascii="Times New Roman"/>
          <w:b w:val="false"/>
          <w:i w:val="false"/>
          <w:color w:val="000000"/>
          <w:sz w:val="28"/>
        </w:rPr>
        <w:t>
      12) жұмыс берушінің қаржысынан төленетін әлеуметтік қамтамасыз ету жәрдемақысы;</w:t>
      </w:r>
      <w:r>
        <w:br/>
      </w:r>
      <w:r>
        <w:rPr>
          <w:rFonts w:ascii="Times New Roman"/>
          <w:b w:val="false"/>
          <w:i w:val="false"/>
          <w:color w:val="000000"/>
          <w:sz w:val="28"/>
        </w:rPr>
        <w:t>
      13) бала бiр жасқа толғанға дейiн оның күтiмiне берiлетiн мемлекеттiк жәрдемақылар;</w:t>
      </w:r>
      <w:r>
        <w:br/>
      </w:r>
      <w:r>
        <w:rPr>
          <w:rFonts w:ascii="Times New Roman"/>
          <w:b w:val="false"/>
          <w:i w:val="false"/>
          <w:color w:val="000000"/>
          <w:sz w:val="28"/>
        </w:rPr>
        <w:t>
      14) мүгедек-баланы тәрбиелеушіге мемлекеттiк жәрдемақы.</w:t>
      </w:r>
      <w:r>
        <w:br/>
      </w:r>
      <w:r>
        <w:rPr>
          <w:rFonts w:ascii="Times New Roman"/>
          <w:b w:val="false"/>
          <w:i w:val="false"/>
          <w:color w:val="000000"/>
          <w:sz w:val="28"/>
        </w:rPr>
        <w:t>
      Әлеуметтік төлемдер ретінде алынған табыстар, олардың мөлшері туралы анықтамалармен расталады.</w:t>
      </w:r>
      <w:r>
        <w:br/>
      </w:r>
      <w:r>
        <w:rPr>
          <w:rFonts w:ascii="Times New Roman"/>
          <w:b w:val="false"/>
          <w:i w:val="false"/>
          <w:color w:val="000000"/>
          <w:sz w:val="28"/>
        </w:rPr>
        <w:t>
</w:t>
      </w:r>
      <w:r>
        <w:rPr>
          <w:rFonts w:ascii="Times New Roman"/>
          <w:b w:val="false"/>
          <w:i w:val="false"/>
          <w:color w:val="000000"/>
          <w:sz w:val="28"/>
        </w:rPr>
        <w:t>
      34. Балаларға және асырауындағыларға алимент түріндегі табыстар:</w:t>
      </w:r>
      <w:r>
        <w:br/>
      </w:r>
      <w:r>
        <w:rPr>
          <w:rFonts w:ascii="Times New Roman"/>
          <w:b w:val="false"/>
          <w:i w:val="false"/>
          <w:color w:val="000000"/>
          <w:sz w:val="28"/>
        </w:rPr>
        <w:t>
      1) алименттер, сондай–ақ алимент төлеушінің жалақысын қайта есептеуіне байланысты алынған алименттердің қосымша сомасы оларды алу уақыты бойынша жиынтық табыста есептеледі;</w:t>
      </w:r>
      <w:r>
        <w:br/>
      </w:r>
      <w:r>
        <w:rPr>
          <w:rFonts w:ascii="Times New Roman"/>
          <w:b w:val="false"/>
          <w:i w:val="false"/>
          <w:color w:val="000000"/>
          <w:sz w:val="28"/>
        </w:rPr>
        <w:t>
      2) ата–аналар арасында неке бұзылған жағдайда тұрғын үй көмегі әкесінің (анасының) балаларына берген алиментін төлеу жағдайында тағайындалады. Алименттерді өндіріп алу туралы бас тартса, тұрғын үй көмегі отбасына берілмейді;</w:t>
      </w:r>
      <w:r>
        <w:br/>
      </w:r>
      <w:r>
        <w:rPr>
          <w:rFonts w:ascii="Times New Roman"/>
          <w:b w:val="false"/>
          <w:i w:val="false"/>
          <w:color w:val="000000"/>
          <w:sz w:val="28"/>
        </w:rPr>
        <w:t>
      3) егер төлемші жұмыс істемесе, уәкілетті органда жұмыссыз болып тіркелсе, бостандығынан айыру орнында болса, немесе уақытша ұстау изоляторында болса, емделуде немесе туберкулез есебінде тұрса, психоневрологиялық диспансерлерде, емдеу-еңбек профилакторияларында болса, Қазақстан Республикасының сәйкесінше келісімі жоқ мемлекетке тұрақты мекен етуге кетсе немесе іздеу салынуда болса, сәйкесінше органдардың растаушы құжаттары негізінде, жазбаша өтінішін қоса отбасының жиынтық табысы алименттің есебінсіз есептеледі;</w:t>
      </w:r>
      <w:r>
        <w:br/>
      </w:r>
      <w:r>
        <w:rPr>
          <w:rFonts w:ascii="Times New Roman"/>
          <w:b w:val="false"/>
          <w:i w:val="false"/>
          <w:color w:val="000000"/>
          <w:sz w:val="28"/>
        </w:rPr>
        <w:t>
      4) алименттер бойынша берешектер жиналған жағдайда, жиынтық табыс алиментсіз, берешекті анықтау туралы сот атқарушысының қаулысын қоса беріп есептеледі;</w:t>
      </w:r>
      <w:r>
        <w:br/>
      </w:r>
      <w:r>
        <w:rPr>
          <w:rFonts w:ascii="Times New Roman"/>
          <w:b w:val="false"/>
          <w:i w:val="false"/>
          <w:color w:val="000000"/>
          <w:sz w:val="28"/>
        </w:rPr>
        <w:t>
      5) егер ерлі-зайыптылар арасындағы неке бұзылмаған болса, бірақ ерлі-зайыптылардың бірінен алимент өндірілетін болса, олардың біреуі отбасымен бірге тұрып жатқан болса, оның барлық табыстары жиынтық табысқа есептеледі. Ерлі-зайыптылардың жеке-жеке тұрып жатқан жағдайында, алимент отбасының жиынтық табысына есептеледі;</w:t>
      </w:r>
      <w:r>
        <w:br/>
      </w:r>
      <w:r>
        <w:rPr>
          <w:rFonts w:ascii="Times New Roman"/>
          <w:b w:val="false"/>
          <w:i w:val="false"/>
          <w:color w:val="000000"/>
          <w:sz w:val="28"/>
        </w:rPr>
        <w:t>
      6) қамқорлық рәсімделген балаларға алимент төленбесе, жиынтық табыс ата–аналардан алынатын алименттер туралы анықтамасыз есептеледі;</w:t>
      </w:r>
      <w:r>
        <w:br/>
      </w:r>
      <w:r>
        <w:rPr>
          <w:rFonts w:ascii="Times New Roman"/>
          <w:b w:val="false"/>
          <w:i w:val="false"/>
          <w:color w:val="000000"/>
          <w:sz w:val="28"/>
        </w:rPr>
        <w:t>
      7) балаларға және асырауындағыларға алынған алименттер, алиментті санау туралы ұйымдардың анықтамасымен, немесе алынған алиментті аудару туралы пошталық түбіртектермен, сондай-ақ алынған алименттер жайлы сот органдарының шешімі негізінде расталады.</w:t>
      </w:r>
      <w:r>
        <w:br/>
      </w:r>
      <w:r>
        <w:rPr>
          <w:rFonts w:ascii="Times New Roman"/>
          <w:b w:val="false"/>
          <w:i w:val="false"/>
          <w:color w:val="000000"/>
          <w:sz w:val="28"/>
        </w:rPr>
        <w:t>
</w:t>
      </w:r>
      <w:r>
        <w:rPr>
          <w:rFonts w:ascii="Times New Roman"/>
          <w:b w:val="false"/>
          <w:i w:val="false"/>
          <w:color w:val="000000"/>
          <w:sz w:val="28"/>
        </w:rPr>
        <w:t>
      35. Жеке қосалқы шаруашылықтан алынған табыстар:</w:t>
      </w:r>
      <w:r>
        <w:br/>
      </w:r>
      <w:r>
        <w:rPr>
          <w:rFonts w:ascii="Times New Roman"/>
          <w:b w:val="false"/>
          <w:i w:val="false"/>
          <w:color w:val="000000"/>
          <w:sz w:val="28"/>
        </w:rPr>
        <w:t>
      1) жеке қосалқы шаруашылықтан (үй малын, құс өсіруден, ауыл шаруашылығы (гүл) өнімдерін өсіруден), саяжайлық танаптар табысынан басқа, түскен табыс жиынтық табыстың құрамына қосылады;</w:t>
      </w:r>
      <w:r>
        <w:br/>
      </w:r>
      <w:r>
        <w:rPr>
          <w:rFonts w:ascii="Times New Roman"/>
          <w:b w:val="false"/>
          <w:i w:val="false"/>
          <w:color w:val="000000"/>
          <w:sz w:val="28"/>
        </w:rPr>
        <w:t>
      2)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қосалқы шаруашылығының болуы және мөлшерi туралы мәлiметтерiнiң негiзiнде әрбiр отбасы бойынша есептеледi;</w:t>
      </w:r>
      <w:r>
        <w:br/>
      </w:r>
      <w:r>
        <w:rPr>
          <w:rFonts w:ascii="Times New Roman"/>
          <w:b w:val="false"/>
          <w:i w:val="false"/>
          <w:color w:val="000000"/>
          <w:sz w:val="28"/>
        </w:rPr>
        <w:t>
      3) жеке қосалқы шаруашылықтан алынған табысты уәкiлеттi орган осы ережеге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қосымшалардың</w:t>
      </w:r>
      <w:r>
        <w:rPr>
          <w:rFonts w:ascii="Times New Roman"/>
          <w:b w:val="false"/>
          <w:i w:val="false"/>
          <w:color w:val="000000"/>
          <w:sz w:val="28"/>
        </w:rPr>
        <w:t xml:space="preserve"> негiзiнде есептейдi;</w:t>
      </w:r>
      <w:r>
        <w:br/>
      </w:r>
      <w:r>
        <w:rPr>
          <w:rFonts w:ascii="Times New Roman"/>
          <w:b w:val="false"/>
          <w:i w:val="false"/>
          <w:color w:val="000000"/>
          <w:sz w:val="28"/>
        </w:rPr>
        <w:t>
      4) жеке қосалқы шаруашылықтың табысын есептегенде, Саран қаласының табиғи жағдайы бойынша құрғақ дала зонасына жататынын ескеру қажет;</w:t>
      </w:r>
      <w:r>
        <w:br/>
      </w:r>
      <w:r>
        <w:rPr>
          <w:rFonts w:ascii="Times New Roman"/>
          <w:b w:val="false"/>
          <w:i w:val="false"/>
          <w:color w:val="000000"/>
          <w:sz w:val="28"/>
        </w:rPr>
        <w:t>
      5) жеке қосалқы шаруашылықта өсiрiлген гүл өнiмдерiн сатудан, сондай-ақ терiсi бағалы аңдар, ара, құс (тауықтан, қаздан, үйректен басқа) өсiруден алынған табыс жиынтық табысқа жазбаша өтiнiштiң негiзiнде қосылады;</w:t>
      </w:r>
      <w:r>
        <w:br/>
      </w:r>
      <w:r>
        <w:rPr>
          <w:rFonts w:ascii="Times New Roman"/>
          <w:b w:val="false"/>
          <w:i w:val="false"/>
          <w:color w:val="000000"/>
          <w:sz w:val="28"/>
        </w:rPr>
        <w:t>
      6) бiр сотық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қосымшаға сәйкес айқындалады;</w:t>
      </w:r>
      <w:r>
        <w:br/>
      </w:r>
      <w:r>
        <w:rPr>
          <w:rFonts w:ascii="Times New Roman"/>
          <w:b w:val="false"/>
          <w:i w:val="false"/>
          <w:color w:val="000000"/>
          <w:sz w:val="28"/>
        </w:rPr>
        <w:t>
      7) отбасының жиынтық табысын есептеуде, жеке қосалқы шаруашылықтың тоқсанына алынған табысы есептеледі. Отбасының жеке қосалқы шаруашылықтан тоқсанына алынған табысы, жеке қосалқы шаруашылықтың жылдық табысын төрт тоқсанға бөлу жолымен анықталады;</w:t>
      </w:r>
      <w:r>
        <w:br/>
      </w:r>
      <w:r>
        <w:rPr>
          <w:rFonts w:ascii="Times New Roman"/>
          <w:b w:val="false"/>
          <w:i w:val="false"/>
          <w:color w:val="000000"/>
          <w:sz w:val="28"/>
        </w:rPr>
        <w:t>
      8) табысты есептеу үшiн алдыңғы күнтiзбелiк жылдың өсiмдiк шаруашылығы мен мал шаруашылығы өнiмдерiне Қарағанды облысында қалыптасқан, облыстық статистика органдары облыстық уәкiлеттi органға ұсынатын орташа жылдық бағалары пайдаланылады;</w:t>
      </w:r>
      <w:r>
        <w:br/>
      </w:r>
      <w:r>
        <w:rPr>
          <w:rFonts w:ascii="Times New Roman"/>
          <w:b w:val="false"/>
          <w:i w:val="false"/>
          <w:color w:val="000000"/>
          <w:sz w:val="28"/>
        </w:rPr>
        <w:t>
      9) малды (құсты)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10) жиынтық табыс жұмыс малы (жылқы, түйе және басқалары) мен бiр жыл iшiнде төлдемеген малдан (мәселен, қысыр сиыр) түскен табыс ескерiлмей есептеледi. Жеке қосалқы шаруашылықта көрсетiлген мал бiр жылдан астам ұсталса, табыс ет бағытындағы малдан түскен табыс ретiнде есепке алынады;</w:t>
      </w:r>
      <w:r>
        <w:br/>
      </w:r>
      <w:r>
        <w:rPr>
          <w:rFonts w:ascii="Times New Roman"/>
          <w:b w:val="false"/>
          <w:i w:val="false"/>
          <w:color w:val="000000"/>
          <w:sz w:val="28"/>
        </w:rPr>
        <w:t>
      11) өнiм бермейтiн жастағы (төл) үй малынан, құстан түсетiн табыс ол сыйға тартылған немесе өткiзiлген (сату, сою және тағы басқа) жағдайда ғана есепке алынады. Төлдiң құны отбасының жиынтық табысына тiрi мал нарығында қалыптасқан, облыстық статистика органдары ұсынған бағалар бойынша қосылады;</w:t>
      </w:r>
      <w:r>
        <w:br/>
      </w:r>
      <w:r>
        <w:rPr>
          <w:rFonts w:ascii="Times New Roman"/>
          <w:b w:val="false"/>
          <w:i w:val="false"/>
          <w:color w:val="000000"/>
          <w:sz w:val="28"/>
        </w:rPr>
        <w:t>
      12) жеке қосалқы шаруашылықтың жеке нормативтік шығындарды есептеу карточкасы, отбасының жиынтық табысына есептелуі үшін, өтініш берушінің өзімен толтырылады.</w:t>
      </w:r>
      <w:r>
        <w:br/>
      </w:r>
      <w:r>
        <w:rPr>
          <w:rFonts w:ascii="Times New Roman"/>
          <w:b w:val="false"/>
          <w:i w:val="false"/>
          <w:color w:val="000000"/>
          <w:sz w:val="28"/>
        </w:rPr>
        <w:t>
</w:t>
      </w:r>
      <w:r>
        <w:rPr>
          <w:rFonts w:ascii="Times New Roman"/>
          <w:b w:val="false"/>
          <w:i w:val="false"/>
          <w:color w:val="000000"/>
          <w:sz w:val="28"/>
        </w:rPr>
        <w:t>
      36. Отбасының жиынтық табысын есептеу кезiнде мынадай өзге де табыстар есепке алынады:</w:t>
      </w:r>
      <w:r>
        <w:br/>
      </w:r>
      <w:r>
        <w:rPr>
          <w:rFonts w:ascii="Times New Roman"/>
          <w:b w:val="false"/>
          <w:i w:val="false"/>
          <w:color w:val="000000"/>
          <w:sz w:val="28"/>
        </w:rPr>
        <w:t>
      1) жылжымайтын мүлiктi және көлiк құралдарын жалға беруден. Жылжымайтын мүлiктi және көлiк құралдарын жалға беруден ресми расталмаған табыстар бір айлық минималдық жалақыдан кем емес көлемде есептеледі;</w:t>
      </w:r>
      <w:r>
        <w:br/>
      </w:r>
      <w:r>
        <w:rPr>
          <w:rFonts w:ascii="Times New Roman"/>
          <w:b w:val="false"/>
          <w:i w:val="false"/>
          <w:color w:val="000000"/>
          <w:sz w:val="28"/>
        </w:rPr>
        <w:t>
      2) жылжымайтын мүлiктi және көлiк құралдарын сатудан. Жылжымайтын мүлiктi және көлiк құралдарын сатудан түскен табыс, бір жолғы алған уақыты бойынша жалпы жиынтық табысқа қосылады;</w:t>
      </w:r>
      <w:r>
        <w:br/>
      </w:r>
      <w:r>
        <w:rPr>
          <w:rFonts w:ascii="Times New Roman"/>
          <w:b w:val="false"/>
          <w:i w:val="false"/>
          <w:color w:val="000000"/>
          <w:sz w:val="28"/>
        </w:rPr>
        <w:t>
      3) жылжымайтын мүлiктi, көлiк құралдарын және басқа да мүлiктi сыйға тарту, мұрагерлiкке алу түрiнде алынған мүліктер;</w:t>
      </w:r>
      <w:r>
        <w:br/>
      </w:r>
      <w:r>
        <w:rPr>
          <w:rFonts w:ascii="Times New Roman"/>
          <w:b w:val="false"/>
          <w:i w:val="false"/>
          <w:color w:val="000000"/>
          <w:sz w:val="28"/>
        </w:rPr>
        <w:t>
      4) конкурстарда, жарыстарда (олимпиадаларда), фестивальдарда, лотереялар, салымдар мен борышкерлiк бағалы қағаздар бойынша ұтыстарды қоса алғанда, ақшалай және (немесе) заттай түрдегi ұтыстар;</w:t>
      </w:r>
      <w:r>
        <w:br/>
      </w:r>
      <w:r>
        <w:rPr>
          <w:rFonts w:ascii="Times New Roman"/>
          <w:b w:val="false"/>
          <w:i w:val="false"/>
          <w:color w:val="000000"/>
          <w:sz w:val="28"/>
        </w:rPr>
        <w:t>
      5) бағалы қағаздардан (дивидендтер);</w:t>
      </w:r>
      <w:r>
        <w:br/>
      </w:r>
      <w:r>
        <w:rPr>
          <w:rFonts w:ascii="Times New Roman"/>
          <w:b w:val="false"/>
          <w:i w:val="false"/>
          <w:color w:val="000000"/>
          <w:sz w:val="28"/>
        </w:rPr>
        <w:t>
      6) шетелдiк валютаны өткiзуден;</w:t>
      </w:r>
      <w:r>
        <w:br/>
      </w:r>
      <w:r>
        <w:rPr>
          <w:rFonts w:ascii="Times New Roman"/>
          <w:b w:val="false"/>
          <w:i w:val="false"/>
          <w:color w:val="000000"/>
          <w:sz w:val="28"/>
        </w:rPr>
        <w:t>
      7) асыл тастар мен қымбат бағалы металдарды, олардан жасалған зергерлiк бұйымдарды және құрамында асыл тастар мен қымбат бағалы металдар бар басқа да заттарды, сондай-ақ өнер туындыларын және антиквариат сатудан;</w:t>
      </w:r>
      <w:r>
        <w:br/>
      </w:r>
      <w:r>
        <w:rPr>
          <w:rFonts w:ascii="Times New Roman"/>
          <w:b w:val="false"/>
          <w:i w:val="false"/>
          <w:color w:val="000000"/>
          <w:sz w:val="28"/>
        </w:rPr>
        <w:t>
      8) ақша салымдары бойынша сыйақы (мүдде);</w:t>
      </w:r>
      <w:r>
        <w:br/>
      </w:r>
      <w:r>
        <w:rPr>
          <w:rFonts w:ascii="Times New Roman"/>
          <w:b w:val="false"/>
          <w:i w:val="false"/>
          <w:color w:val="000000"/>
          <w:sz w:val="28"/>
        </w:rPr>
        <w:t>
      9) ақшалай аударымдар;</w:t>
      </w:r>
      <w:r>
        <w:br/>
      </w:r>
      <w:r>
        <w:rPr>
          <w:rFonts w:ascii="Times New Roman"/>
          <w:b w:val="false"/>
          <w:i w:val="false"/>
          <w:color w:val="000000"/>
          <w:sz w:val="28"/>
        </w:rPr>
        <w:t>
      10) туысқандарының және басқа да адамдардың ақшалай және заттай көмегiн (құн түрiнде) қоса алғанда, өзге де мәлiмделген табыс;</w:t>
      </w:r>
      <w:r>
        <w:br/>
      </w:r>
      <w:r>
        <w:rPr>
          <w:rFonts w:ascii="Times New Roman"/>
          <w:b w:val="false"/>
          <w:i w:val="false"/>
          <w:color w:val="000000"/>
          <w:sz w:val="28"/>
        </w:rPr>
        <w:t>
      11) басқа жылжымайтын мүлiк (көлiк құралын) сатып алған жағдайда, жылжымайтын мүлiктi (көлiк құралын) сатудан алынған сома мен сатып алынған жылжымайтын мүлік (көлiк құралы) құнының арасындағы айырма отбасының жиынтық табысында есепке алынады.</w:t>
      </w:r>
      <w:r>
        <w:br/>
      </w:r>
      <w:r>
        <w:rPr>
          <w:rFonts w:ascii="Times New Roman"/>
          <w:b w:val="false"/>
          <w:i w:val="false"/>
          <w:color w:val="000000"/>
          <w:sz w:val="28"/>
        </w:rPr>
        <w:t>
      Көрсетілген табыстар алынған уақыты бойынша есептелінеді және жазбаша өтінішпен расталады.</w:t>
      </w:r>
    </w:p>
    <w:bookmarkEnd w:id="17"/>
    <w:bookmarkStart w:name="z51" w:id="18"/>
    <w:p>
      <w:pPr>
        <w:spacing w:after="0"/>
        <w:ind w:left="0"/>
        <w:jc w:val="left"/>
      </w:pPr>
      <w:r>
        <w:rPr>
          <w:rFonts w:ascii="Times New Roman"/>
          <w:b/>
          <w:i w:val="false"/>
          <w:color w:val="000000"/>
        </w:rPr>
        <w:t xml:space="preserve"> 
8. Отбасының жиынтық табысын есептегенде ескерілмейтін табыстардың түрлері</w:t>
      </w:r>
    </w:p>
    <w:bookmarkEnd w:id="18"/>
    <w:bookmarkStart w:name="z52" w:id="19"/>
    <w:p>
      <w:pPr>
        <w:spacing w:after="0"/>
        <w:ind w:left="0"/>
        <w:jc w:val="both"/>
      </w:pPr>
      <w:r>
        <w:rPr>
          <w:rFonts w:ascii="Times New Roman"/>
          <w:b w:val="false"/>
          <w:i w:val="false"/>
          <w:color w:val="000000"/>
          <w:sz w:val="28"/>
        </w:rPr>
        <w:t>
      37. Отбасының жиынтық табысын есептеу кезiнде мыналар есепке алынбайды:</w:t>
      </w:r>
      <w:r>
        <w:br/>
      </w:r>
      <w:r>
        <w:rPr>
          <w:rFonts w:ascii="Times New Roman"/>
          <w:b w:val="false"/>
          <w:i w:val="false"/>
          <w:color w:val="000000"/>
          <w:sz w:val="28"/>
        </w:rPr>
        <w:t>
      1) мемлекеттiк атаулы әлеуметтiк көмек;</w:t>
      </w:r>
      <w:r>
        <w:br/>
      </w:r>
      <w:r>
        <w:rPr>
          <w:rFonts w:ascii="Times New Roman"/>
          <w:b w:val="false"/>
          <w:i w:val="false"/>
          <w:color w:val="000000"/>
          <w:sz w:val="28"/>
        </w:rPr>
        <w:t>
      2) тұрғын үй көмегі;</w:t>
      </w:r>
      <w:r>
        <w:br/>
      </w:r>
      <w:r>
        <w:rPr>
          <w:rFonts w:ascii="Times New Roman"/>
          <w:b w:val="false"/>
          <w:i w:val="false"/>
          <w:color w:val="000000"/>
          <w:sz w:val="28"/>
        </w:rPr>
        <w:t>
      3) бала тууға жәрдемақы;</w:t>
      </w:r>
      <w:r>
        <w:br/>
      </w:r>
      <w:r>
        <w:rPr>
          <w:rFonts w:ascii="Times New Roman"/>
          <w:b w:val="false"/>
          <w:i w:val="false"/>
          <w:color w:val="000000"/>
          <w:sz w:val="28"/>
        </w:rPr>
        <w:t>
      4) мемлекеттің мерекелік күндерге берген материалдық және заттай көмектері;</w:t>
      </w:r>
      <w:r>
        <w:br/>
      </w:r>
      <w:r>
        <w:rPr>
          <w:rFonts w:ascii="Times New Roman"/>
          <w:b w:val="false"/>
          <w:i w:val="false"/>
          <w:color w:val="000000"/>
          <w:sz w:val="28"/>
        </w:rPr>
        <w:t>
      5) жеке iсiн ашуға материалдық көмек;</w:t>
      </w:r>
      <w:r>
        <w:br/>
      </w:r>
      <w:r>
        <w:rPr>
          <w:rFonts w:ascii="Times New Roman"/>
          <w:b w:val="false"/>
          <w:i w:val="false"/>
          <w:color w:val="000000"/>
          <w:sz w:val="28"/>
        </w:rPr>
        <w:t>
      6) Саран қаласы мен Ақтас кентінің жекелеген азаматтарына, негізгі азық-түлік өнімдеріне бағалардың өсуіне байланысты, ай сайынғы әлеуметтік көмек;</w:t>
      </w:r>
      <w:r>
        <w:br/>
      </w:r>
      <w:r>
        <w:rPr>
          <w:rFonts w:ascii="Times New Roman"/>
          <w:b w:val="false"/>
          <w:i w:val="false"/>
          <w:color w:val="000000"/>
          <w:sz w:val="28"/>
        </w:rPr>
        <w:t>
      7) 18 жасқа дейінгі балаларға мемлекеттік жәрдемақы;</w:t>
      </w:r>
      <w:r>
        <w:br/>
      </w:r>
      <w:r>
        <w:rPr>
          <w:rFonts w:ascii="Times New Roman"/>
          <w:b w:val="false"/>
          <w:i w:val="false"/>
          <w:color w:val="000000"/>
          <w:sz w:val="28"/>
        </w:rPr>
        <w:t>
      8) жерлеуге бір жолғы жәрдемақы;</w:t>
      </w:r>
      <w:r>
        <w:br/>
      </w:r>
      <w:r>
        <w:rPr>
          <w:rFonts w:ascii="Times New Roman"/>
          <w:b w:val="false"/>
          <w:i w:val="false"/>
          <w:color w:val="000000"/>
          <w:sz w:val="28"/>
        </w:rPr>
        <w:t>
      9) отбасында бірге тұрмайтын отбасының бір мүшесіне төленетін алименттер;</w:t>
      </w:r>
      <w:r>
        <w:br/>
      </w:r>
      <w:r>
        <w:rPr>
          <w:rFonts w:ascii="Times New Roman"/>
          <w:b w:val="false"/>
          <w:i w:val="false"/>
          <w:color w:val="000000"/>
          <w:sz w:val="28"/>
        </w:rPr>
        <w:t>
      10) ақысыз немесе жеңілдетілген протездеу уақытында азаматтардың жол төлемі;</w:t>
      </w:r>
      <w:r>
        <w:br/>
      </w:r>
      <w:r>
        <w:rPr>
          <w:rFonts w:ascii="Times New Roman"/>
          <w:b w:val="false"/>
          <w:i w:val="false"/>
          <w:color w:val="000000"/>
          <w:sz w:val="28"/>
        </w:rPr>
        <w:t>
      11) протездеу уақытында азаматтардың сақталуы;</w:t>
      </w:r>
      <w:r>
        <w:br/>
      </w:r>
      <w:r>
        <w:rPr>
          <w:rFonts w:ascii="Times New Roman"/>
          <w:b w:val="false"/>
          <w:i w:val="false"/>
          <w:color w:val="000000"/>
          <w:sz w:val="28"/>
        </w:rPr>
        <w:t>
      12) азаматтардың елдi мекеннен тыс жерлерге емделуге жеңілдiкпен жол жүру құны;</w:t>
      </w:r>
      <w:r>
        <w:br/>
      </w:r>
      <w:r>
        <w:rPr>
          <w:rFonts w:ascii="Times New Roman"/>
          <w:b w:val="false"/>
          <w:i w:val="false"/>
          <w:color w:val="000000"/>
          <w:sz w:val="28"/>
        </w:rPr>
        <w:t>
      13) Қазақстан Республикасының заңнамасына сәйкес, көрсетілетін көмектердің заттай түрлері: дәрілiк препараттар, санаторийлiк-курорттық емдеу, протездік-ортопедиялық бұйымдар (жасау және жөндеу), жүрiп-тұру құралдары (кресло-арбалар) мен мүгедектерге бөлiнген басқа да сауықтыру құралдары, бiлiм алу кезеңiнде оқушыларды тегiн тамақтандыру;</w:t>
      </w:r>
      <w:r>
        <w:br/>
      </w:r>
      <w:r>
        <w:rPr>
          <w:rFonts w:ascii="Times New Roman"/>
          <w:b w:val="false"/>
          <w:i w:val="false"/>
          <w:color w:val="000000"/>
          <w:sz w:val="28"/>
        </w:rPr>
        <w:t>
      14) ақшалай және заттай түрдегі (құндық бағадағы) қайырымдылық көмек;</w:t>
      </w:r>
      <w:r>
        <w:br/>
      </w:r>
      <w:r>
        <w:rPr>
          <w:rFonts w:ascii="Times New Roman"/>
          <w:b w:val="false"/>
          <w:i w:val="false"/>
          <w:color w:val="000000"/>
          <w:sz w:val="28"/>
        </w:rPr>
        <w:t>
      15) төтенше жағдайлар салдарынан олардың денсаулығына және мүлкiне келтірілген зиянды өтеу мақсатында отбасына көрсетiлген көмек;</w:t>
      </w:r>
      <w:r>
        <w:br/>
      </w:r>
      <w:r>
        <w:rPr>
          <w:rFonts w:ascii="Times New Roman"/>
          <w:b w:val="false"/>
          <w:i w:val="false"/>
          <w:color w:val="000000"/>
          <w:sz w:val="28"/>
        </w:rPr>
        <w:t>
      16) мемлекеттік бюджет есебінен мүгедектерге көрсетілетін, арнауландандырылған көлік арқылы көліктік қызмет көрсетуге материалдық (әлеуметтік) көмек;</w:t>
      </w:r>
      <w:r>
        <w:br/>
      </w:r>
      <w:r>
        <w:rPr>
          <w:rFonts w:ascii="Times New Roman"/>
          <w:b w:val="false"/>
          <w:i w:val="false"/>
          <w:color w:val="000000"/>
          <w:sz w:val="28"/>
        </w:rPr>
        <w:t>
      17) мемлекеттік және мемлекеттік емес жинақтаушы зейнетақы қорынан алынатын зейнетақылық төлемдер;</w:t>
      </w:r>
      <w:r>
        <w:br/>
      </w:r>
      <w:r>
        <w:rPr>
          <w:rFonts w:ascii="Times New Roman"/>
          <w:b w:val="false"/>
          <w:i w:val="false"/>
          <w:color w:val="000000"/>
          <w:sz w:val="28"/>
        </w:rPr>
        <w:t>
      18) қалалық қоғамдық көлікте (таксиден басқа) әлеуметтік жол жүру құны түрінде жекелеген азаматтарға берілетін әлеуметтік көмек;</w:t>
      </w:r>
      <w:r>
        <w:br/>
      </w:r>
      <w:r>
        <w:rPr>
          <w:rFonts w:ascii="Times New Roman"/>
          <w:b w:val="false"/>
          <w:i w:val="false"/>
          <w:color w:val="000000"/>
          <w:sz w:val="28"/>
        </w:rPr>
        <w:t>
      19) үйде тәрбиеленіп және оқытылып жатқан мүгедек-балаларды материалдық қамтамасыз ету;</w:t>
      </w:r>
      <w:r>
        <w:br/>
      </w:r>
      <w:r>
        <w:rPr>
          <w:rFonts w:ascii="Times New Roman"/>
          <w:b w:val="false"/>
          <w:i w:val="false"/>
          <w:color w:val="000000"/>
          <w:sz w:val="28"/>
        </w:rPr>
        <w:t>
      20) бөгде адамның көмегіне мұқтаждық етуші жалғыз басты бірінші, екінші топ мүгедектерін күтуге арналған мемлекеттік әлеуметтік жәрдемақыларға қосымша үстеме ақылар.</w:t>
      </w:r>
    </w:p>
    <w:bookmarkEnd w:id="19"/>
    <w:bookmarkStart w:name="z53" w:id="20"/>
    <w:p>
      <w:pPr>
        <w:spacing w:after="0"/>
        <w:ind w:left="0"/>
        <w:jc w:val="both"/>
      </w:pPr>
      <w:r>
        <w:rPr>
          <w:rFonts w:ascii="Times New Roman"/>
          <w:b w:val="false"/>
          <w:i w:val="false"/>
          <w:color w:val="000000"/>
          <w:sz w:val="28"/>
        </w:rPr>
        <w:t>
Саран қаласы мен Ақтас</w:t>
      </w:r>
      <w:r>
        <w:br/>
      </w:r>
      <w:r>
        <w:rPr>
          <w:rFonts w:ascii="Times New Roman"/>
          <w:b w:val="false"/>
          <w:i w:val="false"/>
          <w:color w:val="000000"/>
          <w:sz w:val="28"/>
        </w:rPr>
        <w:t>
кенті халқына тұрғын үй</w:t>
      </w:r>
      <w:r>
        <w:br/>
      </w:r>
      <w:r>
        <w:rPr>
          <w:rFonts w:ascii="Times New Roman"/>
          <w:b w:val="false"/>
          <w:i w:val="false"/>
          <w:color w:val="000000"/>
          <w:sz w:val="28"/>
        </w:rPr>
        <w:t>
көмегін көрсету Ережесіне</w:t>
      </w:r>
      <w:r>
        <w:br/>
      </w:r>
      <w:r>
        <w:rPr>
          <w:rFonts w:ascii="Times New Roman"/>
          <w:b w:val="false"/>
          <w:i w:val="false"/>
          <w:color w:val="000000"/>
          <w:sz w:val="28"/>
        </w:rPr>
        <w:t>
N 1 қосымша</w:t>
      </w:r>
    </w:p>
    <w:bookmarkEnd w:id="20"/>
    <w:bookmarkStart w:name="z54" w:id="21"/>
    <w:p>
      <w:pPr>
        <w:spacing w:after="0"/>
        <w:ind w:left="0"/>
        <w:jc w:val="left"/>
      </w:pPr>
      <w:r>
        <w:rPr>
          <w:rFonts w:ascii="Times New Roman"/>
          <w:b/>
          <w:i w:val="false"/>
          <w:color w:val="000000"/>
        </w:rPr>
        <w:t xml:space="preserve"> 
Қуаң дала аймағындағы жеке қосалқы</w:t>
      </w:r>
      <w:r>
        <w:br/>
      </w:r>
      <w:r>
        <w:rPr>
          <w:rFonts w:ascii="Times New Roman"/>
          <w:b/>
          <w:i w:val="false"/>
          <w:color w:val="000000"/>
        </w:rPr>
        <w:t>
шаруашылықтан түсетін табысты есептеудің</w:t>
      </w:r>
      <w:r>
        <w:br/>
      </w:r>
      <w:r>
        <w:rPr>
          <w:rFonts w:ascii="Times New Roman"/>
          <w:b/>
          <w:i w:val="false"/>
          <w:color w:val="000000"/>
        </w:rPr>
        <w:t>
нормативтік карточкасы</w:t>
      </w:r>
    </w:p>
    <w:bookmarkEnd w:id="21"/>
    <w:bookmarkStart w:name="z55" w:id="22"/>
    <w:p>
      <w:pPr>
        <w:spacing w:after="0"/>
        <w:ind w:left="0"/>
        <w:jc w:val="both"/>
      </w:pPr>
      <w:r>
        <w:rPr>
          <w:rFonts w:ascii="Times New Roman"/>
          <w:b w:val="false"/>
          <w:i w:val="false"/>
          <w:color w:val="000000"/>
          <w:sz w:val="28"/>
        </w:rPr>
        <w:t>
Өсімдік шаруашылығының өнiмi</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9"/>
        <w:gridCol w:w="2000"/>
        <w:gridCol w:w="1995"/>
        <w:gridCol w:w="1795"/>
        <w:gridCol w:w="1926"/>
        <w:gridCol w:w="2275"/>
      </w:tblGrid>
      <w:tr>
        <w:trPr>
          <w:trHeight w:val="57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сотық жерден алынатын орташа түсiмi, кг</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сотық жерден жұмсалған шығыстың орташа деңгейi, теңге</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орташа бағасы, теңге</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сотықтан өндiрiлген өнiмнiң құны, теңге (2-бағ.х 4-бағ.)</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сотық жерден түскен табыс (+), шығыс (-), теңге (5-бaғ - 3-бағ.)</w:t>
            </w:r>
          </w:p>
        </w:tc>
      </w:tr>
      <w:tr>
        <w:trPr>
          <w:trHeight w:val="42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40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Жүгерi (жасыл салмағы)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Көкөнiстер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Шекілдеуiк бақтары (алма, алмұрт және басқалары)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 (өрiк, қара өрiк және басқалары)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 дақылдары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w:t>
            </w:r>
          </w:p>
        </w:tc>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6" w:id="23"/>
    <w:p>
      <w:pPr>
        <w:spacing w:after="0"/>
        <w:ind w:left="0"/>
        <w:jc w:val="both"/>
      </w:pPr>
      <w:r>
        <w:rPr>
          <w:rFonts w:ascii="Times New Roman"/>
          <w:b w:val="false"/>
          <w:i w:val="false"/>
          <w:color w:val="000000"/>
          <w:sz w:val="28"/>
        </w:rPr>
        <w:t>
Саран қаласы мен Ақтас</w:t>
      </w:r>
      <w:r>
        <w:br/>
      </w:r>
      <w:r>
        <w:rPr>
          <w:rFonts w:ascii="Times New Roman"/>
          <w:b w:val="false"/>
          <w:i w:val="false"/>
          <w:color w:val="000000"/>
          <w:sz w:val="28"/>
        </w:rPr>
        <w:t>
кенті халқына тұрғын үй</w:t>
      </w:r>
      <w:r>
        <w:br/>
      </w:r>
      <w:r>
        <w:rPr>
          <w:rFonts w:ascii="Times New Roman"/>
          <w:b w:val="false"/>
          <w:i w:val="false"/>
          <w:color w:val="000000"/>
          <w:sz w:val="28"/>
        </w:rPr>
        <w:t>
көмегін көрсету Ережесіне</w:t>
      </w:r>
      <w:r>
        <w:br/>
      </w:r>
      <w:r>
        <w:rPr>
          <w:rFonts w:ascii="Times New Roman"/>
          <w:b w:val="false"/>
          <w:i w:val="false"/>
          <w:color w:val="000000"/>
          <w:sz w:val="28"/>
        </w:rPr>
        <w:t>
N 2 қосымша</w:t>
      </w:r>
    </w:p>
    <w:bookmarkEnd w:id="23"/>
    <w:bookmarkStart w:name="z57" w:id="24"/>
    <w:p>
      <w:pPr>
        <w:spacing w:after="0"/>
        <w:ind w:left="0"/>
        <w:jc w:val="both"/>
      </w:pPr>
      <w:r>
        <w:rPr>
          <w:rFonts w:ascii="Times New Roman"/>
          <w:b w:val="false"/>
          <w:i w:val="false"/>
          <w:color w:val="000000"/>
          <w:sz w:val="28"/>
        </w:rPr>
        <w:t>
Мал шаруашылығының өнімi</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1"/>
        <w:gridCol w:w="1803"/>
        <w:gridCol w:w="1965"/>
        <w:gridCol w:w="1764"/>
        <w:gridCol w:w="1883"/>
        <w:gridCol w:w="2394"/>
      </w:tblGrid>
      <w:tr>
        <w:trPr>
          <w:trHeight w:val="45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алатын орташа өнімділік кг (л)</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 жұмсалған шығыстың орташа деңгейi, теңге</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кг өнiмнiң, (1 л, 10 дана жұмырт қаның) орташа бағасы, теңге</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өндірілген өнімнің орташа бағасы теңге (2-бағ. х 4-бағ.)</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бастан түскен табыс (+), шығыс (-), теңге (5-бaғ - 3-бағ.)</w:t>
            </w:r>
          </w:p>
        </w:tc>
      </w:tr>
      <w:tr>
        <w:trPr>
          <w:trHeight w:val="3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iрi қара мал (сүт)</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Eтті iрi қара мал (сиыр 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16435</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 (шошқа 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ешкілер ет/жүн</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(жылқы 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 (түйе 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 (жұмыртқа)</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жұмыртқа</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(құс еті)</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25"/>
    <w:p>
      <w:pPr>
        <w:spacing w:after="0"/>
        <w:ind w:left="0"/>
        <w:jc w:val="both"/>
      </w:pPr>
      <w:r>
        <w:rPr>
          <w:rFonts w:ascii="Times New Roman"/>
          <w:b w:val="false"/>
          <w:i w:val="false"/>
          <w:color w:val="000000"/>
          <w:sz w:val="28"/>
        </w:rPr>
        <w:t>
Саран қаласы мен Ақтас</w:t>
      </w:r>
      <w:r>
        <w:br/>
      </w:r>
      <w:r>
        <w:rPr>
          <w:rFonts w:ascii="Times New Roman"/>
          <w:b w:val="false"/>
          <w:i w:val="false"/>
          <w:color w:val="000000"/>
          <w:sz w:val="28"/>
        </w:rPr>
        <w:t>
кенті халқына тұрғын үй</w:t>
      </w:r>
      <w:r>
        <w:br/>
      </w:r>
      <w:r>
        <w:rPr>
          <w:rFonts w:ascii="Times New Roman"/>
          <w:b w:val="false"/>
          <w:i w:val="false"/>
          <w:color w:val="000000"/>
          <w:sz w:val="28"/>
        </w:rPr>
        <w:t>
көмегін көрсету Ережесіне</w:t>
      </w:r>
      <w:r>
        <w:br/>
      </w:r>
      <w:r>
        <w:rPr>
          <w:rFonts w:ascii="Times New Roman"/>
          <w:b w:val="false"/>
          <w:i w:val="false"/>
          <w:color w:val="000000"/>
          <w:sz w:val="28"/>
        </w:rPr>
        <w:t>
N 3 қосымша</w:t>
      </w:r>
    </w:p>
    <w:bookmarkEnd w:id="25"/>
    <w:bookmarkStart w:name="z59" w:id="26"/>
    <w:p>
      <w:pPr>
        <w:spacing w:after="0"/>
        <w:ind w:left="0"/>
        <w:jc w:val="left"/>
      </w:pPr>
      <w:r>
        <w:rPr>
          <w:rFonts w:ascii="Times New Roman"/>
          <w:b/>
          <w:i w:val="false"/>
          <w:color w:val="000000"/>
        </w:rPr>
        <w:t xml:space="preserve"> 
Азық-түліктік пайдаланылатын</w:t>
      </w:r>
      <w:r>
        <w:br/>
      </w:r>
      <w:r>
        <w:rPr>
          <w:rFonts w:ascii="Times New Roman"/>
          <w:b/>
          <w:i w:val="false"/>
          <w:color w:val="000000"/>
        </w:rPr>
        <w:t>
үй малдары мен құстарының жасы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8"/>
        <w:gridCol w:w="3016"/>
        <w:gridCol w:w="5066"/>
      </w:tblGrid>
      <w:tr>
        <w:trPr>
          <w:trHeight w:val="64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түрi</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 беру жағдайына жеткен мал төлiнiң және құстардың жасы</w:t>
            </w:r>
          </w:p>
        </w:tc>
      </w:tr>
      <w:tr>
        <w:trPr>
          <w:trHeight w:val="40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Iрi қара мал</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46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ешкiлер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9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450"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r>
      <w:tr>
        <w:trPr>
          <w:trHeight w:val="43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465" w:hRule="atLeast"/>
        </w:trPr>
        <w:tc>
          <w:tcPr>
            <w:tcW w:w="5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bl>
    <w:bookmarkStart w:name="z60" w:id="27"/>
    <w:p>
      <w:pPr>
        <w:spacing w:after="0"/>
        <w:ind w:left="0"/>
        <w:jc w:val="both"/>
      </w:pPr>
      <w:r>
        <w:rPr>
          <w:rFonts w:ascii="Times New Roman"/>
          <w:b w:val="false"/>
          <w:i w:val="false"/>
          <w:color w:val="000000"/>
          <w:sz w:val="28"/>
        </w:rPr>
        <w:t>
Саран қаласы мен Ақтас</w:t>
      </w:r>
      <w:r>
        <w:br/>
      </w:r>
      <w:r>
        <w:rPr>
          <w:rFonts w:ascii="Times New Roman"/>
          <w:b w:val="false"/>
          <w:i w:val="false"/>
          <w:color w:val="000000"/>
          <w:sz w:val="28"/>
        </w:rPr>
        <w:t>
кенті халқына тұрғын үй</w:t>
      </w:r>
      <w:r>
        <w:br/>
      </w:r>
      <w:r>
        <w:rPr>
          <w:rFonts w:ascii="Times New Roman"/>
          <w:b w:val="false"/>
          <w:i w:val="false"/>
          <w:color w:val="000000"/>
          <w:sz w:val="28"/>
        </w:rPr>
        <w:t>
көмегін көрсету Ережесіне</w:t>
      </w:r>
      <w:r>
        <w:br/>
      </w:r>
      <w:r>
        <w:rPr>
          <w:rFonts w:ascii="Times New Roman"/>
          <w:b w:val="false"/>
          <w:i w:val="false"/>
          <w:color w:val="000000"/>
          <w:sz w:val="28"/>
        </w:rPr>
        <w:t>
N 4 қосымша</w:t>
      </w:r>
    </w:p>
    <w:bookmarkEnd w:id="27"/>
    <w:bookmarkStart w:name="z61" w:id="28"/>
    <w:p>
      <w:pPr>
        <w:spacing w:after="0"/>
        <w:ind w:left="0"/>
        <w:jc w:val="left"/>
      </w:pPr>
      <w:r>
        <w:rPr>
          <w:rFonts w:ascii="Times New Roman"/>
          <w:b/>
          <w:i w:val="false"/>
          <w:color w:val="000000"/>
        </w:rPr>
        <w:t xml:space="preserve"> 
Жеке қосалқы шаруашылығынан түсетiн табыс есебiнiң</w:t>
      </w:r>
      <w:r>
        <w:br/>
      </w:r>
      <w:r>
        <w:rPr>
          <w:rFonts w:ascii="Times New Roman"/>
          <w:b/>
          <w:i w:val="false"/>
          <w:color w:val="000000"/>
        </w:rPr>
        <w:t>
тұрпатты жеке нормативтік карточкасы</w:t>
      </w:r>
    </w:p>
    <w:bookmarkEnd w:id="28"/>
    <w:p>
      <w:pPr>
        <w:spacing w:after="0"/>
        <w:ind w:left="0"/>
        <w:jc w:val="both"/>
      </w:pPr>
      <w:r>
        <w:rPr>
          <w:rFonts w:ascii="Times New Roman"/>
          <w:b w:val="false"/>
          <w:i w:val="false"/>
          <w:color w:val="000000"/>
          <w:sz w:val="28"/>
        </w:rPr>
        <w:t>Өтiнiш берушiнiң тегі, аты, әкесінің аты.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0"/>
        <w:gridCol w:w="2013"/>
        <w:gridCol w:w="1974"/>
        <w:gridCol w:w="2052"/>
        <w:gridCol w:w="3121"/>
      </w:tblGrid>
      <w:tr>
        <w:trPr>
          <w:trHeight w:val="82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дақылдарының, үй малдарының, құстарының түрлерi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сотық, мал басы, саны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 нормативi, теңге</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түсетiн табыстың барлығы, теңге</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тоқсанда түсетiн табыстың барлығы, теңге</w:t>
            </w:r>
          </w:p>
        </w:tc>
      </w:tr>
      <w:tr>
        <w:trPr>
          <w:trHeight w:val="36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Бидай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Арпа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Дәнi алынатын жүгерi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Күрiш</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Бақшалар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Темекi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Шекiлдеуiк бақтары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Сүйектi жемiс бақтары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Жемiстер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Жүзiм</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жылдық шөп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жылдық шөп</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жемге берiлетiн жүгерi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Сүттi iрi қара мал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iрi қара мал</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 мен ешкілер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Түйелер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Жұмыртқалайтын құс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Еттi құс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бiр жылғы табыс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600" w:hRule="atLeast"/>
        </w:trPr>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бiр тоқсандағы табыс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20___ж. "__"_________ ____________________________</w:t>
      </w:r>
      <w:r>
        <w:br/>
      </w:r>
      <w:r>
        <w:rPr>
          <w:rFonts w:ascii="Times New Roman"/>
          <w:b w:val="false"/>
          <w:i w:val="false"/>
          <w:color w:val="000000"/>
          <w:sz w:val="28"/>
        </w:rPr>
        <w:t>
                       (өтiнiш берушiнiң қолы)</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
(есепті жасаған адамның тегі, аты, әкесінің аты және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