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41fd0" w14:textId="f441f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 қамтылған азаматтарға тұрғын үй көмегін көрсету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Қарқаралы ауданының мәслихатының 2010 жылғы 23 желтоқсандағы XXVIII сессиясының N 28/281 шешімі. Қарағанды облысы Қарқаралы ауданының Әділет басқармасында 2011 жылғы 21 қаңтарда N 8-13-95 тіркелді. Күші жойылды - Қарағанды облысы Қарқаралы ауданының мәслихатының 2011 жылғы 9 желтоқсандағы XLII сессиясының N 43/428 шешімімен</w:t>
      </w:r>
    </w:p>
    <w:p>
      <w:pPr>
        <w:spacing w:after="0"/>
        <w:ind w:left="0"/>
        <w:jc w:val="left"/>
      </w:pPr>
      <w:r>
        <w:rPr>
          <w:rFonts w:ascii="Times New Roman"/>
          <w:b w:val="false"/>
          <w:i w:val="false"/>
          <w:color w:val="ff0000"/>
          <w:sz w:val="28"/>
        </w:rPr>
        <w:t>      Ескерту. Күші жойылды - Қарағанды облысы Қарқаралы ауданының мәслихатының 09.12.2011 XLII сессиясының N 43/428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2004 жылғы 5 шілдедегі "Байланыс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2009 жылғы 30 желтоқсандағы "Тұрғын үй көмегін көрсету ережесін бекіту туралы" N 2314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Үкіметінің 2009 жылғы 14 сәуірдегі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N 512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Аз қамтылған азаматтарға тұрғын үй көмегін көрсету Қағидасы бекітілсін.</w:t>
      </w:r>
      <w:r>
        <w:br/>
      </w:r>
      <w:r>
        <w:rPr>
          <w:rFonts w:ascii="Times New Roman"/>
          <w:b w:val="false"/>
          <w:i w:val="false"/>
          <w:color w:val="000000"/>
          <w:sz w:val="28"/>
        </w:rPr>
        <w:t>
      </w:t>
      </w:r>
      <w:r>
        <w:rPr>
          <w:rFonts w:ascii="Times New Roman"/>
          <w:b w:val="false"/>
          <w:i w:val="false"/>
          <w:color w:val="000000"/>
          <w:sz w:val="28"/>
        </w:rPr>
        <w:t>2. Мыналардың күші жойылды деп танылсын:</w:t>
      </w:r>
      <w:r>
        <w:br/>
      </w:r>
      <w:r>
        <w:rPr>
          <w:rFonts w:ascii="Times New Roman"/>
          <w:b w:val="false"/>
          <w:i w:val="false"/>
          <w:color w:val="000000"/>
          <w:sz w:val="28"/>
        </w:rPr>
        <w:t xml:space="preserve">
      1) Қарқаралы аудандық мәслихаттың 2007 жылдың 22 қазандағы "Көп қабатты және көп пәтерлі үйлерде тұратын аз қамтылған азаматтарға тұрғын үйді ұстауға, коммуналдық қызмет көрсету үшін тұрғын үй жәрдемақыларды беру және телекоммуникация қызметтерін көрсеткені үшін абоненттік ақы тарифтерінің арттырылуына өтемақы беру Қағидасын бекіту туралы" N 3/24 </w:t>
      </w:r>
      <w:r>
        <w:rPr>
          <w:rFonts w:ascii="Times New Roman"/>
          <w:b w:val="false"/>
          <w:i w:val="false"/>
          <w:color w:val="000000"/>
          <w:sz w:val="28"/>
        </w:rPr>
        <w:t>шешімі</w:t>
      </w:r>
      <w:r>
        <w:rPr>
          <w:rFonts w:ascii="Times New Roman"/>
          <w:b w:val="false"/>
          <w:i w:val="false"/>
          <w:color w:val="000000"/>
          <w:sz w:val="28"/>
        </w:rPr>
        <w:t xml:space="preserve"> (нормативтік құқылық актілердің мемлекеттік тіркеу Тізіліміне - N 8-13-35 болып тіркелген, "Қарқаралы" газетінің 2007 жылғы 10 қарашасындағы N 89-90 сандарында жарияланған);</w:t>
      </w:r>
      <w:r>
        <w:br/>
      </w:r>
      <w:r>
        <w:rPr>
          <w:rFonts w:ascii="Times New Roman"/>
          <w:b w:val="false"/>
          <w:i w:val="false"/>
          <w:color w:val="000000"/>
          <w:sz w:val="28"/>
        </w:rPr>
        <w:t xml:space="preserve">
      2) Қарқаралы аудандық мәслихаттың 2008 жылдың 16 қазандағы "Көп қабатты және көп пәтерлі үйлерде тұратын аз қамтылған азаматтарға тұрғын үйді ұстауға, коммуналдық қызмет көрсету үшін тұрғын үй жәрдемақыларды беру және қалалық телекоммуникация желілерінің абоненттеріне телефон үшін абоненттік ақы тарифтерінің арттырылуына өтемақы беру Қағидасын бекіту туралы" Қарқаралы аудандық Мәслихаттың үшінші сессиясының 2007 жылғы 22 қазандағы N 3/24 шешіміне өзгерту мен толықтыру енгізу туралы" N 9/99 </w:t>
      </w:r>
      <w:r>
        <w:rPr>
          <w:rFonts w:ascii="Times New Roman"/>
          <w:b w:val="false"/>
          <w:i w:val="false"/>
          <w:color w:val="000000"/>
          <w:sz w:val="28"/>
        </w:rPr>
        <w:t>шешімі</w:t>
      </w:r>
      <w:r>
        <w:rPr>
          <w:rFonts w:ascii="Times New Roman"/>
          <w:b w:val="false"/>
          <w:i w:val="false"/>
          <w:color w:val="000000"/>
          <w:sz w:val="28"/>
        </w:rPr>
        <w:t xml:space="preserve"> (нормативтік құқылық актілердің мемлекеттік тіркеу Тізіліміне - N 8-13-53 болып тіркелген, "Қарқаралы" газетінің 2008 жылғы 08 қарашасындағы N 89-90 сандарында жарияланған);</w:t>
      </w:r>
      <w:r>
        <w:br/>
      </w:r>
      <w:r>
        <w:rPr>
          <w:rFonts w:ascii="Times New Roman"/>
          <w:b w:val="false"/>
          <w:i w:val="false"/>
          <w:color w:val="000000"/>
          <w:sz w:val="28"/>
        </w:rPr>
        <w:t xml:space="preserve">
      3) Қарқаралы аудандық мәслихаттың 2009 жылдың 30 шілдедегі "Көп қабатты және көп пәтерлі үйлерде тұратын аз қамтылған азаматтарға тұрғын үйді ұстауға, коммуналдық қызмет көрсету үшін тұрғын үй жәрдемақыларды беру және қалалық телекоммуникация желілерінің абоненттеріне телефон үшін абоненттік ақы тарифтерінің арттырылуына өтемақы беру Қағидасын бекіту туралы" Қарқаралы аудандық Мәслихаттың үшінші сессиясының 2007 жылғы 22 қазандағы N 3/24 шешіміне өзгерістер мен толықтыру енгізу туралы" N 25/168 </w:t>
      </w:r>
      <w:r>
        <w:rPr>
          <w:rFonts w:ascii="Times New Roman"/>
          <w:b w:val="false"/>
          <w:i w:val="false"/>
          <w:color w:val="000000"/>
          <w:sz w:val="28"/>
        </w:rPr>
        <w:t>шешімі</w:t>
      </w:r>
      <w:r>
        <w:rPr>
          <w:rFonts w:ascii="Times New Roman"/>
          <w:b w:val="false"/>
          <w:i w:val="false"/>
          <w:color w:val="000000"/>
          <w:sz w:val="28"/>
        </w:rPr>
        <w:t xml:space="preserve"> (нормативтік құқылық актілердің мемлекеттік тіркеу Тізіліміне - N 8-13-67 болып тіркелген, "Қарқаралы" газетінің 2009 жылғы 29 тамызындағы N 67-68 сандарында жарияланған).</w:t>
      </w:r>
      <w:r>
        <w:br/>
      </w:r>
      <w:r>
        <w:rPr>
          <w:rFonts w:ascii="Times New Roman"/>
          <w:b w:val="false"/>
          <w:i w:val="false"/>
          <w:color w:val="000000"/>
          <w:sz w:val="28"/>
        </w:rPr>
        <w:t>
      </w:t>
      </w:r>
      <w:r>
        <w:rPr>
          <w:rFonts w:ascii="Times New Roman"/>
          <w:b w:val="false"/>
          <w:i w:val="false"/>
          <w:color w:val="000000"/>
          <w:sz w:val="28"/>
        </w:rPr>
        <w:t>3. Осы шешімнің орындалысын бақылау аудан әкімінің орынбасары С. Дюсетаевқа, аудандық мәслихаттың әлеуметтік сала жөніндегі тұрақты комиссиясына (Р. Смагулов) жүктелсін.</w:t>
      </w:r>
      <w:r>
        <w:br/>
      </w:r>
      <w:r>
        <w:rPr>
          <w:rFonts w:ascii="Times New Roman"/>
          <w:b w:val="false"/>
          <w:i w:val="false"/>
          <w:color w:val="000000"/>
          <w:sz w:val="28"/>
        </w:rPr>
        <w:t>
      </w:t>
      </w:r>
      <w:r>
        <w:rPr>
          <w:rFonts w:ascii="Times New Roman"/>
          <w:b w:val="false"/>
          <w:i w:val="false"/>
          <w:color w:val="000000"/>
          <w:sz w:val="28"/>
        </w:rPr>
        <w:t>4. Осы шешім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7"/>
        <w:gridCol w:w="7493"/>
      </w:tblGrid>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Сессия төрағасы</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 Талдыбаев</w:t>
            </w:r>
            <w:r>
              <w:br/>
            </w:r>
            <w:r>
              <w:rPr>
                <w:rFonts w:ascii="Times New Roman"/>
                <w:b w:val="false"/>
                <w:i w:val="false"/>
                <w:color w:val="000000"/>
                <w:sz w:val="20"/>
              </w:rPr>
              <w:t>
</w:t>
            </w:r>
          </w:p>
        </w:tc>
      </w:tr>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мәслихат</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хатшысы</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 Жүкібаев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Аудандық мәслихаттың</w:t>
      </w:r>
      <w:r>
        <w:br/>
      </w:r>
      <w:r>
        <w:rPr>
          <w:rFonts w:ascii="Times New Roman"/>
          <w:b w:val="false"/>
          <w:i w:val="false"/>
          <w:color w:val="000000"/>
          <w:sz w:val="28"/>
        </w:rPr>
        <w:t>
      23 желтоқсандағы 2010 жылғы</w:t>
      </w:r>
      <w:r>
        <w:br/>
      </w:r>
      <w:r>
        <w:rPr>
          <w:rFonts w:ascii="Times New Roman"/>
          <w:b w:val="false"/>
          <w:i w:val="false"/>
          <w:color w:val="000000"/>
          <w:sz w:val="28"/>
        </w:rPr>
        <w:t>
      N 28/281 шешімімен бекітілсін</w:t>
      </w:r>
      <w:r>
        <w:br/>
      </w:r>
      <w:r>
        <w:rPr>
          <w:rFonts w:ascii="Times New Roman"/>
          <w:b w:val="false"/>
          <w:i w:val="false"/>
          <w:color w:val="000000"/>
          <w:sz w:val="28"/>
        </w:rPr>
        <w:t>
</w:t>
      </w:r>
    </w:p>
    <w:bookmarkStart w:name="z7" w:id="0"/>
    <w:p>
      <w:pPr>
        <w:spacing w:after="0"/>
        <w:ind w:left="0"/>
        <w:jc w:val="left"/>
      </w:pPr>
      <w:r>
        <w:rPr>
          <w:rFonts w:ascii="Times New Roman"/>
          <w:b/>
          <w:i w:val="false"/>
          <w:color w:val="000000"/>
        </w:rPr>
        <w:t xml:space="preserve"> Аз қамтылған азаматтарға тұрғын үй көмегін көрсету Қағидасы</w:t>
      </w:r>
    </w:p>
    <w:bookmarkEnd w:id="0"/>
    <w:p>
      <w:pPr>
        <w:spacing w:after="0"/>
        <w:ind w:left="0"/>
        <w:jc w:val="left"/>
      </w:pPr>
      <w:r>
        <w:rPr>
          <w:rFonts w:ascii="Times New Roman"/>
          <w:b w:val="false"/>
          <w:i w:val="false"/>
          <w:color w:val="000000"/>
          <w:sz w:val="28"/>
        </w:rPr>
        <w:t xml:space="preserve">      Осы аз қамтылған азаматтарға тұрғын үй көмегін көрсету Қағида (бұдан әрі – Қағида)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2004 жылғы 5 шілдедегі "Байланыс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2009 жылғы 30 желтоқсандағы "Тұрғын үй көмегін көрсету ережесін бекіту туралы" N 2314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Үкіметінің 2009 жылғы 14 сәуірдегі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N 512 </w:t>
      </w:r>
      <w:r>
        <w:rPr>
          <w:rFonts w:ascii="Times New Roman"/>
          <w:b w:val="false"/>
          <w:i w:val="false"/>
          <w:color w:val="000000"/>
          <w:sz w:val="28"/>
        </w:rPr>
        <w:t xml:space="preserve">Қаулысына </w:t>
      </w:r>
      <w:r>
        <w:rPr>
          <w:rFonts w:ascii="Times New Roman"/>
          <w:b w:val="false"/>
          <w:i w:val="false"/>
          <w:color w:val="000000"/>
          <w:sz w:val="28"/>
        </w:rPr>
        <w:t>сәйкес әзірленген және аз қамтылған азаматтарға тұрғын үй көмегін көрсетудің мөлшері мен тәртібін анықтайды.</w:t>
      </w:r>
      <w:r>
        <w:br/>
      </w:r>
      <w:r>
        <w:rPr>
          <w:rFonts w:ascii="Times New Roman"/>
          <w:b w:val="false"/>
          <w:i w:val="false"/>
          <w:color w:val="000000"/>
          <w:sz w:val="28"/>
        </w:rPr>
        <w:t>
</w:t>
      </w:r>
    </w:p>
    <w:bookmarkStart w:name="z8" w:id="1"/>
    <w:p>
      <w:pPr>
        <w:spacing w:after="0"/>
        <w:ind w:left="0"/>
        <w:jc w:val="left"/>
      </w:pPr>
      <w:r>
        <w:rPr>
          <w:rFonts w:ascii="Times New Roman"/>
          <w:b/>
          <w:i w:val="false"/>
          <w:color w:val="000000"/>
        </w:rPr>
        <w:t xml:space="preserve"> 1. Негізгі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Тұрғын үй көмегі аз қамтылған отбасыларға (азаматтарға):</w:t>
      </w:r>
      <w:r>
        <w:br/>
      </w:r>
      <w:r>
        <w:rPr>
          <w:rFonts w:ascii="Times New Roman"/>
          <w:b w:val="false"/>
          <w:i w:val="false"/>
          <w:color w:val="000000"/>
          <w:sz w:val="28"/>
        </w:rPr>
        <w:t>
      жекешелендірілген тұрғын үй-жайларда (пәтерлерде) тұратын немесе мемлекеттiк тұрғын үй қорындағы тұрғын үй-жайларды (пәтерлердi) жалдаушылар (қосымша жалдаушылар) болып табылатын отбасыларға (азаматтарға) кондоминиум объектiсiнiң ортақ мүлкiн күрделi жөндеуге және (немесе) күрделi жөндеуге қаражат жинақтауға арналған жарналарға;</w:t>
      </w:r>
      <w:r>
        <w:br/>
      </w:r>
      <w:r>
        <w:rPr>
          <w:rFonts w:ascii="Times New Roman"/>
          <w:b w:val="false"/>
          <w:i w:val="false"/>
          <w:color w:val="000000"/>
          <w:sz w:val="28"/>
        </w:rPr>
        <w:t>
      тұрғын үйді ұстауға;</w:t>
      </w:r>
      <w:r>
        <w:br/>
      </w:r>
      <w:r>
        <w:rPr>
          <w:rFonts w:ascii="Times New Roman"/>
          <w:b w:val="false"/>
          <w:i w:val="false"/>
          <w:color w:val="000000"/>
          <w:sz w:val="28"/>
        </w:rPr>
        <w:t>
      тұрғын үйдiң меншiк иелерi немесе жалдаушылары (қосымша жалдаушылары) болып табылатын отбасыларға (азаматтарға) коммуналдық қызметтердi тұтынуға;</w:t>
      </w:r>
      <w:r>
        <w:br/>
      </w:r>
      <w:r>
        <w:rPr>
          <w:rFonts w:ascii="Times New Roman"/>
          <w:b w:val="false"/>
          <w:i w:val="false"/>
          <w:color w:val="000000"/>
          <w:sz w:val="28"/>
        </w:rPr>
        <w:t>
      жергiлiктi атқарушы орган жеке тұрғын үй қорынан жалға алған тұрғын үйдi пайдаланғаны үшiн жалға алу төлемақысына;</w:t>
      </w:r>
      <w:r>
        <w:br/>
      </w:r>
      <w:r>
        <w:rPr>
          <w:rFonts w:ascii="Times New Roman"/>
          <w:b w:val="false"/>
          <w:i w:val="false"/>
          <w:color w:val="000000"/>
          <w:sz w:val="28"/>
        </w:rPr>
        <w:t>
      байланыс саласындағы заңнамада белгiленген тәртiппен тұрғын үйдiң меншiк иелерi немесе жалдаушылары (қосымша жалдаушылары) болып табылатын отбасыларға (азаматтарға) телекоммуникация желiсiне қосылған телефон үшiн абоненттiк төлемақының ұлғаюы бөлiгiнде байланыс қызметтерiне ақы төлеуге берiледi.</w:t>
      </w:r>
      <w:r>
        <w:br/>
      </w: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r>
        <w:br/>
      </w:r>
      <w:r>
        <w:rPr>
          <w:rFonts w:ascii="Times New Roman"/>
          <w:b w:val="false"/>
          <w:i w:val="false"/>
          <w:color w:val="000000"/>
          <w:sz w:val="28"/>
        </w:rPr>
        <w:t>
      </w:t>
      </w:r>
      <w:r>
        <w:rPr>
          <w:rFonts w:ascii="Times New Roman"/>
          <w:b w:val="false"/>
          <w:i w:val="false"/>
          <w:color w:val="000000"/>
          <w:sz w:val="28"/>
        </w:rPr>
        <w:t>2. Осы ережеде келесі ұғымдар қолданылады:</w:t>
      </w:r>
      <w:r>
        <w:br/>
      </w:r>
      <w:r>
        <w:rPr>
          <w:rFonts w:ascii="Times New Roman"/>
          <w:b w:val="false"/>
          <w:i w:val="false"/>
          <w:color w:val="000000"/>
          <w:sz w:val="28"/>
        </w:rPr>
        <w:t>
      1) коммуналдық қызметтер – сумен қамтамасыз етуді, кәрізді, газбен қамтамасыз етуді, электрмен қамтамасыз етуді, жылумен қамтамасыз етуді (сонымен қатар қатты отын), қоқыс жоюды, қоса алғанда тұрғын үйге көрсетілетін қызметтер;</w:t>
      </w:r>
      <w:r>
        <w:br/>
      </w:r>
      <w:r>
        <w:rPr>
          <w:rFonts w:ascii="Times New Roman"/>
          <w:b w:val="false"/>
          <w:i w:val="false"/>
          <w:color w:val="000000"/>
          <w:sz w:val="28"/>
        </w:rPr>
        <w:t>
      2) көмекті беру жөніндегі уәкілетті ұйым- екінші деңгейдегі банктер немесе банктік операциялардың жекелеген түрлерін жүзеге асыруға Қазақстан Республикасы Ұлттық Банкінің лицензиясы бар ұйымдар;</w:t>
      </w:r>
      <w:r>
        <w:br/>
      </w:r>
      <w:r>
        <w:rPr>
          <w:rFonts w:ascii="Times New Roman"/>
          <w:b w:val="false"/>
          <w:i w:val="false"/>
          <w:color w:val="000000"/>
          <w:sz w:val="28"/>
        </w:rPr>
        <w:t>
      3) кондоминиум объектiсiн басқару органы - кондоминиум объектiсiн күтiп ұстау жөнiндегi функцияларды жүзеге асыратын жеке немесе заңды тұлға;</w:t>
      </w:r>
      <w:r>
        <w:br/>
      </w:r>
      <w:r>
        <w:rPr>
          <w:rFonts w:ascii="Times New Roman"/>
          <w:b w:val="false"/>
          <w:i w:val="false"/>
          <w:color w:val="000000"/>
          <w:sz w:val="28"/>
        </w:rPr>
        <w:t>
      4) кондоминиум объектiлерiнiң ортақ мүлкiн күрделi жөндеу – қажет болған жағдайда құрылымдық элементтер мен инженерлік жабдықтау жүйелерін ауыстыра отырып, ғимараттың (объектінің) негізгі техникалық-экономикалық көрсеткіштерінің өзгерістерімен байланысты емес физикалық және сапалық тозуды жоюға қатысты құрылыс және ұйымдастыру-техникалық іс-шараларының кешені;</w:t>
      </w:r>
      <w:r>
        <w:br/>
      </w:r>
      <w:r>
        <w:rPr>
          <w:rFonts w:ascii="Times New Roman"/>
          <w:b w:val="false"/>
          <w:i w:val="false"/>
          <w:color w:val="000000"/>
          <w:sz w:val="28"/>
        </w:rPr>
        <w:t>
      5) кондоминиум - үй-жай жеке, заңды тұлғалардың, мемлекеттiң бөлек (жеке) меншiгiнде болатын, ал ортақ мүлiк оларға ортақ үлестi меншiк құқығымен тиесiлi болатын жағдайда бiрыңғай мүлiктiк кешен (кондоминиум объектісі) ретiндегi жылжымайтын мүлiкке меншiктiң ерекше нысаны;</w:t>
      </w:r>
      <w:r>
        <w:br/>
      </w:r>
      <w:r>
        <w:rPr>
          <w:rFonts w:ascii="Times New Roman"/>
          <w:b w:val="false"/>
          <w:i w:val="false"/>
          <w:color w:val="000000"/>
          <w:sz w:val="28"/>
        </w:rPr>
        <w:t>
      6) отбасы – бір мекенжайда бірге тұратын және тіркелген неке, туысқандық, балаларды асырап алу немесе тәрбиеге алудың басқа да түрлерінен шығатын мүліктік және жеке мүліктік емес құқықтар мен міндеттермен байланысқан тұлғалар тобы;</w:t>
      </w:r>
      <w:r>
        <w:br/>
      </w:r>
      <w:r>
        <w:rPr>
          <w:rFonts w:ascii="Times New Roman"/>
          <w:b w:val="false"/>
          <w:i w:val="false"/>
          <w:color w:val="000000"/>
          <w:sz w:val="28"/>
        </w:rPr>
        <w:t>
      7) отбасының жиынтық табысы - тұрғын үй көмегін тағайындау үшін құқықтарды анықтауда есепке алынатын табыс түрлерінің сомасы;</w:t>
      </w:r>
      <w:r>
        <w:br/>
      </w:r>
      <w:r>
        <w:rPr>
          <w:rFonts w:ascii="Times New Roman"/>
          <w:b w:val="false"/>
          <w:i w:val="false"/>
          <w:color w:val="000000"/>
          <w:sz w:val="28"/>
        </w:rPr>
        <w:t>
      8) өтініш беруші (жеке тұлға) – тұрғын үй көмегін тағайындау үшін өз атынан немесе отбасы атынан өтініш берген тұлға (бұдан әрі - өтініш беруші);</w:t>
      </w:r>
      <w:r>
        <w:br/>
      </w:r>
      <w:r>
        <w:rPr>
          <w:rFonts w:ascii="Times New Roman"/>
          <w:b w:val="false"/>
          <w:i w:val="false"/>
          <w:color w:val="000000"/>
          <w:sz w:val="28"/>
        </w:rPr>
        <w:t>
      9) тұрғын үйді жалдау – тұрғын үйді немесе оның бөлігін жалға алушыға тұрақты немесе уақытша ақы төлеп жалдауға береді;</w:t>
      </w:r>
      <w:r>
        <w:br/>
      </w:r>
      <w:r>
        <w:rPr>
          <w:rFonts w:ascii="Times New Roman"/>
          <w:b w:val="false"/>
          <w:i w:val="false"/>
          <w:color w:val="000000"/>
          <w:sz w:val="28"/>
        </w:rPr>
        <w:t>
      10) тұрғын үйді ұстау шығындары – жалпы жиналыстың шешімімен белгіленген тұрғын үй (пәтер) иелерінің ай сайынғы жарналары арқылы жиналатын міндетті шығын сомалары;</w:t>
      </w:r>
      <w:r>
        <w:br/>
      </w:r>
      <w:r>
        <w:rPr>
          <w:rFonts w:ascii="Times New Roman"/>
          <w:b w:val="false"/>
          <w:i w:val="false"/>
          <w:color w:val="000000"/>
          <w:sz w:val="28"/>
        </w:rPr>
        <w:t>
      11) уәкілетті орган – "Қарқаралы аудандық жұмыспен қамту және әлеуметтік бағдарламалар бөлімі" Мемлекеттік мекеме;</w:t>
      </w:r>
      <w:r>
        <w:br/>
      </w:r>
      <w:r>
        <w:rPr>
          <w:rFonts w:ascii="Times New Roman"/>
          <w:b w:val="false"/>
          <w:i w:val="false"/>
          <w:color w:val="000000"/>
          <w:sz w:val="28"/>
        </w:rPr>
        <w:t>
      12) шектi жол берiлетiн шығыстар үлесi - телекоммуникация желiсiне қосылған телефон үшiн абоненттiк төлемақының, тұрғын үйдi пайдаланғаны үшiн жалға алу ақысының ұлғаюы бөлiгiнде отбасының бiр айда кондоминиум объектiлерiнiң ортақ мүлкiн күрделi жөндеуге және (немесе) күрделi жөндеуге қаражат жинақтауға арналған жарналарға, коммуналдық қызметтер мен байланыс қызметтерiн тұтынуға жұмсалған шығыстарының шектi жол берiлетiн деңгейiнiң отбасының орташа айлық жиынтық кiрiсiне пайызбен қатынасы;</w:t>
      </w:r>
      <w:r>
        <w:br/>
      </w:r>
      <w:r>
        <w:rPr>
          <w:rFonts w:ascii="Times New Roman"/>
          <w:b w:val="false"/>
          <w:i w:val="false"/>
          <w:color w:val="000000"/>
          <w:sz w:val="28"/>
        </w:rPr>
        <w:t>
      13) шот - өтініш беруші тұрғын үй көмегі тағайындалған кезеңде қағаз жеткізгіште ұсынатын кондоминиум объектiсiнiң ортақ мүлкiн күрделi жөндеуге және (немесе) күрделi жөндеуге қаражат жинақтауға арналған жарналарға, тұрғын үйді (тұрғын үй-жайды) жалдауға, байланыс қызметтеріне, қатты отын алуға ақы төлеу құжаты.</w:t>
      </w:r>
      <w:r>
        <w:br/>
      </w:r>
      <w:r>
        <w:rPr>
          <w:rFonts w:ascii="Times New Roman"/>
          <w:b w:val="false"/>
          <w:i w:val="false"/>
          <w:color w:val="000000"/>
          <w:sz w:val="28"/>
        </w:rPr>
        <w:t>
      </w:t>
      </w:r>
      <w:r>
        <w:rPr>
          <w:rFonts w:ascii="Times New Roman"/>
          <w:b w:val="false"/>
          <w:i w:val="false"/>
          <w:color w:val="000000"/>
          <w:sz w:val="28"/>
        </w:rPr>
        <w:t>3. Тұрғын үй көмегі тұрғылықты мекен-жайда тұрақты тұратын, белгілі бір тұрғын үйде тіркелген, оның меншік иесі немесе пайдаланушысы (жалға алушы, жалдаушы) болып табылатын аз қамтылған азаматтарға мынандай жағдайда, егер тұрғын үйді күтіп ұстау мен коммуналдық қызметті тұтыну төлеміне шыққан шығын тұрғын үй алаңының мөлшері шегінде болса, нақты тұратын жалпы алаң көлемінен жоғары болмай және осы мақсатқа жіберілетін шығындар шегіндегі үлестен артпайтын отбасы бюджетінің тұрғын үйді ұстауға, коммуналдық қызметтерді пайдалануға, кондоминиум объектiсiнiң ортақ мүлкiн күрделi жөндеуге және (немесе) күрделi жөндеуге қаражат жинақтауға арналған жарналарға, тұрғын үйді жалға алу ақысын төлеуге сонымен қоса, телекоммуникация қызметтерін көрсеткені үшін абоненттік ақы тарифтерінің арттырылуына шыққан шығындар мөлшерлері болса ғана беріледі.</w:t>
      </w:r>
      <w:r>
        <w:br/>
      </w:r>
      <w:r>
        <w:rPr>
          <w:rFonts w:ascii="Times New Roman"/>
          <w:b w:val="false"/>
          <w:i w:val="false"/>
          <w:color w:val="000000"/>
          <w:sz w:val="28"/>
        </w:rPr>
        <w:t>
      Тұрғын үйді күтіп ұстауға және тұтынған коммуналдық қызметтер төлеміне, кондоминиум объектісінің ортақ мүлкін күрделі жөндеуге және (немесе) күрделі жөндеуге қаражат жинақтауға арналған жарналарға, тұрғын үйді жалға алу ақысын төлеуге сонымен қоса, телекоммуникация желісіне қосылған телефонға аболненттік төлемақы тарифінің көтерілуіне ақы төлеу отбасының шекті жол берілетін шығыстар үлесі жиынтық табысынан жалғыз басты зейнеткерлерге және мүгедектерге 10 % мөлшерінде, ал басқа санатты азаматтарға 13 % мөлшерінде белгіленеді.</w:t>
      </w:r>
      <w:r>
        <w:br/>
      </w:r>
      <w:r>
        <w:rPr>
          <w:rFonts w:ascii="Times New Roman"/>
          <w:b w:val="false"/>
          <w:i w:val="false"/>
          <w:color w:val="000000"/>
          <w:sz w:val="28"/>
        </w:rPr>
        <w:t>
      Шектi жол берiлетiн шығыстар үлесi аз қамтылған отбасыларға (азаматтарға) тұрғын үй көмегін көрсетудің критерийі болып табылады.</w:t>
      </w:r>
      <w:r>
        <w:br/>
      </w:r>
      <w:r>
        <w:rPr>
          <w:rFonts w:ascii="Times New Roman"/>
          <w:b w:val="false"/>
          <w:i w:val="false"/>
          <w:color w:val="000000"/>
          <w:sz w:val="28"/>
        </w:rPr>
        <w:t>
</w:t>
      </w:r>
    </w:p>
    <w:bookmarkStart w:name="z12" w:id="2"/>
    <w:p>
      <w:pPr>
        <w:spacing w:after="0"/>
        <w:ind w:left="0"/>
        <w:jc w:val="left"/>
      </w:pPr>
      <w:r>
        <w:rPr>
          <w:rFonts w:ascii="Times New Roman"/>
          <w:b/>
          <w:i w:val="false"/>
          <w:color w:val="000000"/>
        </w:rPr>
        <w:t xml:space="preserve"> 2. Көрсетілген тұрғын үй көмегінің мөлшерін анықтау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4. Тұрғын үй көмегі өтініш берушінің тұрғылықты жері бойынша уәкілетті органдарымен келесі мөлшерде беріледі:</w:t>
      </w:r>
      <w:r>
        <w:br/>
      </w:r>
      <w:r>
        <w:rPr>
          <w:rFonts w:ascii="Times New Roman"/>
          <w:b w:val="false"/>
          <w:i w:val="false"/>
          <w:color w:val="000000"/>
          <w:sz w:val="28"/>
        </w:rPr>
        <w:t>
      1) өтемақымен қамтылған тұрғын үй алаңының нормалары тұрғын үй заңнамаларымен бекітілген (18 шаршы метр) отбасының әр мүшесіне ұсынылған тұрғын үй нормаларына баламалы, көп бөлмелі пәтерлерде тұратын жалғызілікті азаматтар үшін-30 шаршы метр;</w:t>
      </w:r>
      <w:r>
        <w:br/>
      </w:r>
      <w:r>
        <w:rPr>
          <w:rFonts w:ascii="Times New Roman"/>
          <w:b w:val="false"/>
          <w:i w:val="false"/>
          <w:color w:val="000000"/>
          <w:sz w:val="28"/>
        </w:rPr>
        <w:t>
      2) тұтынылған коммуналдық қызметтер мөлшері:</w:t>
      </w:r>
      <w:r>
        <w:br/>
      </w:r>
      <w:r>
        <w:rPr>
          <w:rFonts w:ascii="Times New Roman"/>
          <w:b w:val="false"/>
          <w:i w:val="false"/>
          <w:color w:val="000000"/>
          <w:sz w:val="28"/>
        </w:rPr>
        <w:t>
      қызмет көрсетушінің ұсынған есеп-шотына қарай (квитанция, анықтама) газ баллонын қолданудың нақты шығымы бір айға бір отбасына 10 килограмм аспау қажет;</w:t>
      </w:r>
      <w:r>
        <w:br/>
      </w:r>
      <w:r>
        <w:rPr>
          <w:rFonts w:ascii="Times New Roman"/>
          <w:b w:val="false"/>
          <w:i w:val="false"/>
          <w:color w:val="000000"/>
          <w:sz w:val="28"/>
        </w:rPr>
        <w:t>
      қатты отынды қызмет көрсетушінің ұсынған есебінен қарай (квитанция, қосымша, есеп-фактура, анықтама) нақты шығыны бойынша 7 ай от жағу мерзіміне:</w:t>
      </w:r>
      <w:r>
        <w:br/>
      </w:r>
      <w:r>
        <w:rPr>
          <w:rFonts w:ascii="Times New Roman"/>
          <w:b w:val="false"/>
          <w:i w:val="false"/>
          <w:color w:val="000000"/>
          <w:sz w:val="28"/>
        </w:rPr>
        <w:t>
      1-2 қабатты үйлердің бір шаршы метр алаңды жылытуға – 66 килограмм, 3-4 қабатты үйлердің бір шаршы метр алаңды жылытуға – 28 килограмм, жер үйлерге 2 тонна көмірден аспау қажет;</w:t>
      </w:r>
      <w:r>
        <w:br/>
      </w:r>
      <w:r>
        <w:rPr>
          <w:rFonts w:ascii="Times New Roman"/>
          <w:b w:val="false"/>
          <w:i w:val="false"/>
          <w:color w:val="000000"/>
          <w:sz w:val="28"/>
        </w:rPr>
        <w:t>
      тұрғын үй көмегін есептеу барысында статистика органдарының мәліметтері бойынша өткен тоқсандағы Қарқаралы ауданында қалыптасқан көмір бағасы пайдаланылады;</w:t>
      </w:r>
      <w:r>
        <w:br/>
      </w:r>
      <w:r>
        <w:rPr>
          <w:rFonts w:ascii="Times New Roman"/>
          <w:b w:val="false"/>
          <w:i w:val="false"/>
          <w:color w:val="000000"/>
          <w:sz w:val="28"/>
        </w:rPr>
        <w:t>
      электр қуатының мөлшері нақты шығыны бойынша есептеліп:</w:t>
      </w:r>
      <w:r>
        <w:br/>
      </w:r>
      <w:r>
        <w:rPr>
          <w:rFonts w:ascii="Times New Roman"/>
          <w:b w:val="false"/>
          <w:i w:val="false"/>
          <w:color w:val="000000"/>
          <w:sz w:val="28"/>
        </w:rPr>
        <w:t>
      бір айға газ плитасы бар үйлерде - 150 киловаттан;</w:t>
      </w:r>
      <w:r>
        <w:br/>
      </w:r>
      <w:r>
        <w:rPr>
          <w:rFonts w:ascii="Times New Roman"/>
          <w:b w:val="false"/>
          <w:i w:val="false"/>
          <w:color w:val="000000"/>
          <w:sz w:val="28"/>
        </w:rPr>
        <w:t>
      бір айға электр плитасы бар үйлерде - 250 киловаттан аспауы керек;</w:t>
      </w:r>
      <w:r>
        <w:br/>
      </w:r>
      <w:r>
        <w:rPr>
          <w:rFonts w:ascii="Times New Roman"/>
          <w:b w:val="false"/>
          <w:i w:val="false"/>
          <w:color w:val="000000"/>
          <w:sz w:val="28"/>
        </w:rPr>
        <w:t>
      3) суық суды, канализацияны, ыстық суды, қоқыс төккішті, эксплуатациялық шығындар мен тұрғын үйдің күрделі жөндеуіне шығындарды тұтыну нормалары тарифтер арқылы орнатылады, тарифтерді (пәтер меншіктерінің кооперативі, өзін-өзі басқару комитеті, үй комиттері және әрі қарай) басқару үлгісіне байланыссыз жергілікті атқарушы органдарымен немесе уәкілетті органымен бекітіледі;</w:t>
      </w:r>
      <w:r>
        <w:br/>
      </w:r>
      <w:r>
        <w:rPr>
          <w:rFonts w:ascii="Times New Roman"/>
          <w:b w:val="false"/>
          <w:i w:val="false"/>
          <w:color w:val="000000"/>
          <w:sz w:val="28"/>
        </w:rPr>
        <w:t>
      4) кондоминиум объектiлерiнiң ортақ мүлкiн күрделi жөндеудің түрлеріне ақы төленуі тиіс. Кондоминиум объектiлерiнiң ортақ мүлкiн күрделi жөндеудің түрлеріне ақы төлеу кезегі жергілікті атқарушы органмен (тұрғын үй инспекциясымен) келісіліп, пәтер иелері жалпы жиналысында анықталады.</w:t>
      </w:r>
      <w:r>
        <w:br/>
      </w:r>
      <w:r>
        <w:rPr>
          <w:rFonts w:ascii="Times New Roman"/>
          <w:b w:val="false"/>
          <w:i w:val="false"/>
          <w:color w:val="000000"/>
          <w:sz w:val="28"/>
        </w:rPr>
        <w:t>
      </w:t>
      </w:r>
      <w:r>
        <w:rPr>
          <w:rFonts w:ascii="Times New Roman"/>
          <w:b w:val="false"/>
          <w:i w:val="false"/>
          <w:color w:val="000000"/>
          <w:sz w:val="28"/>
        </w:rPr>
        <w:t>5. Кондоминиум объектiсiнiң ортақ мүлкiн күрделi жөндеуге және (немесе) күрделi жөндеуге қаражат жинақтауға арналған жарналарға, отбасы бюджетіндегі тұрғын үйді ұстауға, коммуналдық қызметтерді пайдалануға, телекоммуникация желісіне қосылған телефонға абоненттiк төлемақы тарифiнiң көтерiлуiне ақы төлеу белгіленген мөлшерден жоғары шамада ақы төлеу жалпы негізде жүргізіледі.</w:t>
      </w:r>
      <w:r>
        <w:br/>
      </w:r>
      <w:r>
        <w:rPr>
          <w:rFonts w:ascii="Times New Roman"/>
          <w:b w:val="false"/>
          <w:i w:val="false"/>
          <w:color w:val="000000"/>
          <w:sz w:val="28"/>
        </w:rPr>
        <w:t>
      </w:t>
      </w:r>
      <w:r>
        <w:rPr>
          <w:rFonts w:ascii="Times New Roman"/>
          <w:b w:val="false"/>
          <w:i w:val="false"/>
          <w:color w:val="000000"/>
          <w:sz w:val="28"/>
        </w:rPr>
        <w:t>6. Әлеуметтік тұрғыдан қорғалатын азаматтарға телекоммуникация қызметтері үшін абоненттік төлемақы тарифінің арттырылуының сомасы Қазақстан Республикасының Үкіметі белгілеген тәртіпте өтелуі тиіс.</w:t>
      </w:r>
      <w:r>
        <w:br/>
      </w:r>
      <w:r>
        <w:rPr>
          <w:rFonts w:ascii="Times New Roman"/>
          <w:b w:val="false"/>
          <w:i w:val="false"/>
          <w:color w:val="000000"/>
          <w:sz w:val="28"/>
        </w:rPr>
        <w:t>
</w:t>
      </w:r>
    </w:p>
    <w:bookmarkStart w:name="z16" w:id="3"/>
    <w:p>
      <w:pPr>
        <w:spacing w:after="0"/>
        <w:ind w:left="0"/>
        <w:jc w:val="left"/>
      </w:pPr>
      <w:r>
        <w:rPr>
          <w:rFonts w:ascii="Times New Roman"/>
          <w:b/>
          <w:i w:val="false"/>
          <w:color w:val="000000"/>
        </w:rPr>
        <w:t xml:space="preserve"> 3. Тұрғын үй көмегін тағайындау және төлеу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7. Тұрғын үй көмегі осы елді мекенде тұрақты тұратын және үй иелері немесе пайдаланушысы болып табылатын (жалпы алушы, жалдаушы) жеке тұлғаларға тағайындалады. Көп қабатты, көп пәтерлі үйлерде тұратын және пәтер иесі болып табылатын зейнеткерлерге тұрғын үй көмегі, басқа отбасы мүшелерін есепке алынбай, жалғызілікті адамдар ретінде тағайындалады.</w:t>
      </w:r>
      <w:r>
        <w:br/>
      </w:r>
      <w:r>
        <w:rPr>
          <w:rFonts w:ascii="Times New Roman"/>
          <w:b w:val="false"/>
          <w:i w:val="false"/>
          <w:color w:val="000000"/>
          <w:sz w:val="28"/>
        </w:rPr>
        <w:t>
      </w:t>
      </w:r>
      <w:r>
        <w:rPr>
          <w:rFonts w:ascii="Times New Roman"/>
          <w:b w:val="false"/>
          <w:i w:val="false"/>
          <w:color w:val="000000"/>
          <w:sz w:val="28"/>
        </w:rPr>
        <w:t>8. Жеке меншігіндегі бірнеше үйі бар (пәтер, үй) немесе тұрғын үйлерін жалға беретін (жалдайтын) немесе жалдайтын отбасыларына тұрғын үй көмегі көрсетілмейді.</w:t>
      </w:r>
      <w:r>
        <w:br/>
      </w:r>
      <w:r>
        <w:rPr>
          <w:rFonts w:ascii="Times New Roman"/>
          <w:b w:val="false"/>
          <w:i w:val="false"/>
          <w:color w:val="000000"/>
          <w:sz w:val="28"/>
        </w:rPr>
        <w:t>
      </w:t>
      </w:r>
      <w:r>
        <w:rPr>
          <w:rFonts w:ascii="Times New Roman"/>
          <w:b w:val="false"/>
          <w:i w:val="false"/>
          <w:color w:val="000000"/>
          <w:sz w:val="28"/>
        </w:rPr>
        <w:t>9. Тұрғын үй көмегі келесі жағдайларда көрсетілмейді:</w:t>
      </w:r>
      <w:r>
        <w:br/>
      </w:r>
      <w:r>
        <w:rPr>
          <w:rFonts w:ascii="Times New Roman"/>
          <w:b w:val="false"/>
          <w:i w:val="false"/>
          <w:color w:val="000000"/>
          <w:sz w:val="28"/>
        </w:rPr>
        <w:t>
      1) отбасында жұмыс істеуге қабілеті бар, жұмыс істемейтін, кәсіпкерлікпен және басқа да табыс түсіретін жұмыспен шұғылданбайтын, күндізгі оқу бөлімінде оқымайтын, әскер қатарында қызмет өткермейтін, жұмыспен қамту органдарында жұмыссыз ретінде тіркелмеген адамдар тұрғанда;</w:t>
      </w:r>
      <w:r>
        <w:br/>
      </w:r>
      <w:r>
        <w:rPr>
          <w:rFonts w:ascii="Times New Roman"/>
          <w:b w:val="false"/>
          <w:i w:val="false"/>
          <w:color w:val="000000"/>
          <w:sz w:val="28"/>
        </w:rPr>
        <w:t>
      2) N 1 тізімі немесе N 2 тізімі бойынша мемлекеттік арнаулы жәрдемақы алушылар жұмыс істемеген және жұмыспен қамту органдарында жұмыссыз ретінде тіркелмегенде;</w:t>
      </w:r>
      <w:r>
        <w:br/>
      </w:r>
      <w:r>
        <w:rPr>
          <w:rFonts w:ascii="Times New Roman"/>
          <w:b w:val="false"/>
          <w:i w:val="false"/>
          <w:color w:val="000000"/>
          <w:sz w:val="28"/>
        </w:rPr>
        <w:t>
      келесі тұлғаларды қоспағанда:</w:t>
      </w:r>
      <w:r>
        <w:br/>
      </w:r>
      <w:r>
        <w:rPr>
          <w:rFonts w:ascii="Times New Roman"/>
          <w:b w:val="false"/>
          <w:i w:val="false"/>
          <w:color w:val="000000"/>
          <w:sz w:val="28"/>
        </w:rPr>
        <w:t>
      1) отбасында күтімді қажет етеді деп танылған мүгедектерге күтім жасайтын (оны дәлелдейтін құжаттар-дәрігерлік кеңестік немесе медициналық-әлеуметтік сараптама комиссияларының қорытындылары) адамдар болса;</w:t>
      </w:r>
      <w:r>
        <w:br/>
      </w:r>
      <w:r>
        <w:rPr>
          <w:rFonts w:ascii="Times New Roman"/>
          <w:b w:val="false"/>
          <w:i w:val="false"/>
          <w:color w:val="000000"/>
          <w:sz w:val="28"/>
        </w:rPr>
        <w:t>
      2) отбасында 3 жасқа дейінгі баланы тәрбиелеу (бір немесе бірнешеу) және сондай-ақ 4 және одан да көп баланы - бірінші сыныпты ең кіші баланың аяқтауына дейін (бірақ 9 жастан жоғары емес) тәрбиелеумен айналысатын адамдар болса.</w:t>
      </w:r>
      <w:r>
        <w:br/>
      </w:r>
      <w:r>
        <w:rPr>
          <w:rFonts w:ascii="Times New Roman"/>
          <w:b w:val="false"/>
          <w:i w:val="false"/>
          <w:color w:val="000000"/>
          <w:sz w:val="28"/>
        </w:rPr>
        <w:t>
      </w:t>
      </w:r>
      <w:r>
        <w:rPr>
          <w:rFonts w:ascii="Times New Roman"/>
          <w:b w:val="false"/>
          <w:i w:val="false"/>
          <w:color w:val="000000"/>
          <w:sz w:val="28"/>
        </w:rPr>
        <w:t>10. Дау-жанжал туған кезде немесе сәйкес келмейтін жағдайлар болған кезде тұрғын үй көмегін тағайындау туралы мәселе сот арқылы қаралады.</w:t>
      </w:r>
      <w:r>
        <w:br/>
      </w:r>
      <w:r>
        <w:rPr>
          <w:rFonts w:ascii="Times New Roman"/>
          <w:b w:val="false"/>
          <w:i w:val="false"/>
          <w:color w:val="000000"/>
          <w:sz w:val="28"/>
        </w:rPr>
        <w:t>
      </w:t>
      </w:r>
      <w:r>
        <w:rPr>
          <w:rFonts w:ascii="Times New Roman"/>
          <w:b w:val="false"/>
          <w:i w:val="false"/>
          <w:color w:val="000000"/>
          <w:sz w:val="28"/>
        </w:rPr>
        <w:t>11. Тұрғын үй көмегі қолма-қол немесе қолма-қол ақысыз беріледі. Қолма-қол ақысыз төлемінің үлгісі - бұл тұрғын үй жәрдемақысының тең соммасына тұрғын үй және коммуналдық қызметтерді жеткізушіге аударылады.</w:t>
      </w:r>
      <w:r>
        <w:br/>
      </w:r>
      <w:r>
        <w:rPr>
          <w:rFonts w:ascii="Times New Roman"/>
          <w:b w:val="false"/>
          <w:i w:val="false"/>
          <w:color w:val="000000"/>
          <w:sz w:val="28"/>
        </w:rPr>
        <w:t>
      Тұрғын үй көмегін коммуналдық қызметтерді жеткізушінің есептік шотына аударуға мүмкіндік болмаған жағдайда (кәсіпорынның таратылуы, қайта үйымдастырылуы, банк реквизиттерінің өзгеруі, қатты отынға, телекоммуникация желісіне қосылған телефонға абоненттік төлемақы тарифінің көтерілуіне байланысты ақы төлеу), ол өтініш иесіне қызмет көрсететін басқа жеткізушілердің арасында үлестіріледі немесе ақшалай төленеді. Тұрғын үй көмегін төлеу формасын таңдау құқығы (қолма-қол немесе қолма-қол ақысыз) алушыға берілді.</w:t>
      </w:r>
      <w:r>
        <w:br/>
      </w:r>
      <w:r>
        <w:rPr>
          <w:rFonts w:ascii="Times New Roman"/>
          <w:b w:val="false"/>
          <w:i w:val="false"/>
          <w:color w:val="000000"/>
          <w:sz w:val="28"/>
        </w:rPr>
        <w:t>
      </w:t>
      </w:r>
      <w:r>
        <w:rPr>
          <w:rFonts w:ascii="Times New Roman"/>
          <w:b w:val="false"/>
          <w:i w:val="false"/>
          <w:color w:val="000000"/>
          <w:sz w:val="28"/>
        </w:rPr>
        <w:t>12. Қолма-қол үлесі - ақшалай төлем түрінде белгіленеді. Тұрғын үй көмегінің төлемі жәрдемақылар төлеу жөніндегі уәкілетті ұйымдар бюджет қаражаты есебінен азаматтардың салымы бойынша есеп шоттарына аудару жолымен жүзеге асырылады.</w:t>
      </w:r>
      <w:r>
        <w:br/>
      </w:r>
      <w:r>
        <w:rPr>
          <w:rFonts w:ascii="Times New Roman"/>
          <w:b w:val="false"/>
          <w:i w:val="false"/>
          <w:color w:val="000000"/>
          <w:sz w:val="28"/>
        </w:rPr>
        <w:t>
      </w:t>
      </w:r>
      <w:r>
        <w:rPr>
          <w:rFonts w:ascii="Times New Roman"/>
          <w:b w:val="false"/>
          <w:i w:val="false"/>
          <w:color w:val="000000"/>
          <w:sz w:val="28"/>
        </w:rPr>
        <w:t>13. Есеп шотқа тұрғын үй көмегінің сомаларын аудару кезінде уәкілетті орган салым салушыларының бір жолғы тапсырмалары негізінде тұрғын үй көмегінің сомалары салымынан аудару үшін банктік есеп-қисаптың формаларын толтыру жолымен бөлінген қаржыны мақсатты пайдалануларын тексеру қажет.</w:t>
      </w:r>
      <w:r>
        <w:br/>
      </w:r>
      <w:r>
        <w:rPr>
          <w:rFonts w:ascii="Times New Roman"/>
          <w:b w:val="false"/>
          <w:i w:val="false"/>
          <w:color w:val="000000"/>
          <w:sz w:val="28"/>
        </w:rPr>
        <w:t>
      </w:t>
      </w:r>
      <w:r>
        <w:rPr>
          <w:rFonts w:ascii="Times New Roman"/>
          <w:b w:val="false"/>
          <w:i w:val="false"/>
          <w:color w:val="000000"/>
          <w:sz w:val="28"/>
        </w:rPr>
        <w:t>14. Тұрғын үй жәрдемақылары төлемдерін қаржыландыру бюджет қаражаты есебінен жүргізіледі.</w:t>
      </w:r>
      <w:r>
        <w:br/>
      </w:r>
      <w:r>
        <w:rPr>
          <w:rFonts w:ascii="Times New Roman"/>
          <w:b w:val="false"/>
          <w:i w:val="false"/>
          <w:color w:val="000000"/>
          <w:sz w:val="28"/>
        </w:rPr>
        <w:t>
</w:t>
      </w:r>
    </w:p>
    <w:bookmarkStart w:name="z25" w:id="4"/>
    <w:p>
      <w:pPr>
        <w:spacing w:after="0"/>
        <w:ind w:left="0"/>
        <w:jc w:val="left"/>
      </w:pPr>
      <w:r>
        <w:rPr>
          <w:rFonts w:ascii="Times New Roman"/>
          <w:b/>
          <w:i w:val="false"/>
          <w:color w:val="000000"/>
        </w:rPr>
        <w:t xml:space="preserve"> 4. Тұрғын үй көмектерді беру мерзімдері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Тұрғын үй көмегі тоқсан сайын табыстары туралы мәліметтерді бере отырып, өтініш берілген айдан бастап барлық қажетті құжаттармен бір жылға тағайындалады.</w:t>
      </w:r>
      <w:r>
        <w:br/>
      </w:r>
      <w:r>
        <w:rPr>
          <w:rFonts w:ascii="Times New Roman"/>
          <w:b w:val="false"/>
          <w:i w:val="false"/>
          <w:color w:val="000000"/>
          <w:sz w:val="28"/>
        </w:rPr>
        <w:t>
      Тоқсан сайын табыстары туралы мәліметтерді ұсынған отбасылар құжаттарды нақты тапсырған күннен бастап емес, тұрғын үй көмегі бір тоқсанға алады.</w:t>
      </w:r>
      <w:r>
        <w:br/>
      </w:r>
      <w:r>
        <w:rPr>
          <w:rFonts w:ascii="Times New Roman"/>
          <w:b w:val="false"/>
          <w:i w:val="false"/>
          <w:color w:val="000000"/>
          <w:sz w:val="28"/>
        </w:rPr>
        <w:t>
      Ағымдағы тоқсан бойы табыстары туралы мәліметтерді ұсынбаған отбасылар, себебіне қарамай, тұрғын үй көмегі есептеу құжаттар ұсынылған айдан бастап жүргізіледі.</w:t>
      </w:r>
      <w:r>
        <w:br/>
      </w:r>
      <w:r>
        <w:rPr>
          <w:rFonts w:ascii="Times New Roman"/>
          <w:b w:val="false"/>
          <w:i w:val="false"/>
          <w:color w:val="000000"/>
          <w:sz w:val="28"/>
        </w:rPr>
        <w:t>
      Тұрғын үй көмегін алушылардың қайта тіркелуі құжаттарды алғаш рет тапсырған рәсіміне сәйкес болады.</w:t>
      </w:r>
      <w:r>
        <w:br/>
      </w:r>
      <w:r>
        <w:rPr>
          <w:rFonts w:ascii="Times New Roman"/>
          <w:b w:val="false"/>
          <w:i w:val="false"/>
          <w:color w:val="000000"/>
          <w:sz w:val="28"/>
        </w:rPr>
        <w:t>
      </w:t>
      </w:r>
      <w:r>
        <w:rPr>
          <w:rFonts w:ascii="Times New Roman"/>
          <w:b w:val="false"/>
          <w:i w:val="false"/>
          <w:color w:val="000000"/>
          <w:sz w:val="28"/>
        </w:rPr>
        <w:t>16. Тұрғын үй көмегін алушылар 15 күннің ішінде тұрғын үй жәрдемақысын алу құқығына және мөлшеріне әсер ететін жағдайлар жөнінде уәкілетті органдарға хабарлауы керек.</w:t>
      </w:r>
      <w:r>
        <w:br/>
      </w:r>
      <w:r>
        <w:rPr>
          <w:rFonts w:ascii="Times New Roman"/>
          <w:b w:val="false"/>
          <w:i w:val="false"/>
          <w:color w:val="000000"/>
          <w:sz w:val="28"/>
        </w:rPr>
        <w:t>
      </w:t>
      </w:r>
      <w:r>
        <w:rPr>
          <w:rFonts w:ascii="Times New Roman"/>
          <w:b w:val="false"/>
          <w:i w:val="false"/>
          <w:color w:val="000000"/>
          <w:sz w:val="28"/>
        </w:rPr>
        <w:t>17. Тұрғын үйді және коммуналдық қызмет ақысын төлеуге рұқсат етілетін шығындар шегінің үлесі, коммуналдық қызметтердің тарифтері өзгерген жағдайда бұрында тағайындалған жәрдемақылар тиісті өзгерістер болған уақыттан бастап қайта тағайындалады.</w:t>
      </w:r>
      <w:r>
        <w:br/>
      </w:r>
      <w:r>
        <w:rPr>
          <w:rFonts w:ascii="Times New Roman"/>
          <w:b w:val="false"/>
          <w:i w:val="false"/>
          <w:color w:val="000000"/>
          <w:sz w:val="28"/>
        </w:rPr>
        <w:t>
      </w:t>
      </w:r>
      <w:r>
        <w:rPr>
          <w:rFonts w:ascii="Times New Roman"/>
          <w:b w:val="false"/>
          <w:i w:val="false"/>
          <w:color w:val="000000"/>
          <w:sz w:val="28"/>
        </w:rPr>
        <w:t>18. Көмекке құқықтылары анықтау кезде уақытша тұратыны тиісті құжаттармен дәлелденген адамдар есепке алынбайды.</w:t>
      </w:r>
      <w:r>
        <w:br/>
      </w:r>
      <w:r>
        <w:rPr>
          <w:rFonts w:ascii="Times New Roman"/>
          <w:b w:val="false"/>
          <w:i w:val="false"/>
          <w:color w:val="000000"/>
          <w:sz w:val="28"/>
        </w:rPr>
        <w:t>
</w:t>
      </w:r>
    </w:p>
    <w:bookmarkStart w:name="z30" w:id="5"/>
    <w:p>
      <w:pPr>
        <w:spacing w:after="0"/>
        <w:ind w:left="0"/>
        <w:jc w:val="left"/>
      </w:pPr>
      <w:r>
        <w:rPr>
          <w:rFonts w:ascii="Times New Roman"/>
          <w:b/>
          <w:i w:val="false"/>
          <w:color w:val="000000"/>
        </w:rPr>
        <w:t xml:space="preserve"> 5. Тұрғын үй көмегін өтіну және есептеу тәртібі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19. Тұрғын үй көмегін тағайындау үшін өтініш беруші тұрғылықты жері бойынша уәкілетті органға немесе "Халыққа қызмет көрсету орталығы" Мемлекеттік Мекемесіне келесі құжаттармен өтінеді:</w:t>
      </w:r>
      <w:r>
        <w:br/>
      </w:r>
      <w:r>
        <w:rPr>
          <w:rFonts w:ascii="Times New Roman"/>
          <w:b w:val="false"/>
          <w:i w:val="false"/>
          <w:color w:val="000000"/>
          <w:sz w:val="28"/>
        </w:rPr>
        <w:t xml:space="preserve">
      1) тұрғын үй көмегін тағайындау туралы өтініш (осы Қағидаға </w:t>
      </w:r>
      <w:r>
        <w:rPr>
          <w:rFonts w:ascii="Times New Roman"/>
          <w:b w:val="false"/>
          <w:i w:val="false"/>
          <w:color w:val="000000"/>
          <w:sz w:val="28"/>
        </w:rPr>
        <w:t>1 қосымша</w:t>
      </w:r>
      <w:r>
        <w:rPr>
          <w:rFonts w:ascii="Times New Roman"/>
          <w:b w:val="false"/>
          <w:i w:val="false"/>
          <w:color w:val="000000"/>
          <w:sz w:val="28"/>
        </w:rPr>
        <w:t>);</w:t>
      </w:r>
      <w:r>
        <w:br/>
      </w:r>
      <w:r>
        <w:rPr>
          <w:rFonts w:ascii="Times New Roman"/>
          <w:b w:val="false"/>
          <w:i w:val="false"/>
          <w:color w:val="000000"/>
          <w:sz w:val="28"/>
        </w:rPr>
        <w:t>
      2) жеке басын куәландыратын құжаттың көшірмесі;</w:t>
      </w:r>
      <w:r>
        <w:br/>
      </w:r>
      <w:r>
        <w:rPr>
          <w:rFonts w:ascii="Times New Roman"/>
          <w:b w:val="false"/>
          <w:i w:val="false"/>
          <w:color w:val="000000"/>
          <w:sz w:val="28"/>
        </w:rPr>
        <w:t>
      3) тұрғын үйге құқығын анықтайтын құжаттардың көшірмесі (ордер, тұрғын үй жекешелендіргені туралы келісім-шарт, сату-сатып алу келісім шарты, сыйға беру келісім шарты, мұрагерлік құқығы жөніндегі куәлік, жалдау (жалға алу) келісім шарты, меншік құқығын тану жөніндегі сот шешімі және басқалар);</w:t>
      </w:r>
      <w:r>
        <w:br/>
      </w:r>
      <w:r>
        <w:rPr>
          <w:rFonts w:ascii="Times New Roman"/>
          <w:b w:val="false"/>
          <w:i w:val="false"/>
          <w:color w:val="000000"/>
          <w:sz w:val="28"/>
        </w:rPr>
        <w:t>
      4) отбасы құрамын (азаматтарды тіркеу кітабы, пәтердің карточкасы, үй кітабы) және тұрғылықты жерін анықтайтын құжаттың көшірмесі;</w:t>
      </w:r>
      <w:r>
        <w:br/>
      </w:r>
      <w:r>
        <w:rPr>
          <w:rFonts w:ascii="Times New Roman"/>
          <w:b w:val="false"/>
          <w:i w:val="false"/>
          <w:color w:val="000000"/>
          <w:sz w:val="28"/>
        </w:rPr>
        <w:t>
      5) өтініш берушінің отбасы жағдайын анықтайтын құжаттың (неке туралы немесе некені бұзу туралы куәлік, қайтыс болу туралы куәлік, азаматтық хал актілерін жазу бөлімшесінен N 4 үлгідегі анықтама, жалғызбасты 65 жастан асқан адамдарды қоспағанда) көшірмесі;</w:t>
      </w:r>
      <w:r>
        <w:br/>
      </w:r>
      <w:r>
        <w:rPr>
          <w:rFonts w:ascii="Times New Roman"/>
          <w:b w:val="false"/>
          <w:i w:val="false"/>
          <w:color w:val="000000"/>
          <w:sz w:val="28"/>
        </w:rPr>
        <w:t>
      6) отбасы мүшелерінің қызмет түрі жөнінде мәлімет (еңбек кітапшасының көшірмесі, жұмыс орнынан анықтама, еңбек шарты, жұмыссыздар жұмыспен қамту мәселелері жөніндегі уәкілетті органнан анықтама, салық басқармасынан алынған жеке кәсіпкерлікті жүзеге асыратын тұлға ретінде тіркелгендігі немесе тіркелмегенді туралы анықтама, мүгедектік тобын белгілеу туралы анықтама әкеледі);</w:t>
      </w:r>
      <w:r>
        <w:br/>
      </w:r>
      <w:r>
        <w:rPr>
          <w:rFonts w:ascii="Times New Roman"/>
          <w:b w:val="false"/>
          <w:i w:val="false"/>
          <w:color w:val="000000"/>
          <w:sz w:val="28"/>
        </w:rPr>
        <w:t xml:space="preserve">
      7) тұрғын үйді ұстауға, коммуналдық қызметтерге төлеу жөніндегі шығындар туралы мәліметтер (осы Қағидаға </w:t>
      </w:r>
      <w:r>
        <w:rPr>
          <w:rFonts w:ascii="Times New Roman"/>
          <w:b w:val="false"/>
          <w:i w:val="false"/>
          <w:color w:val="000000"/>
          <w:sz w:val="28"/>
        </w:rPr>
        <w:t>5 қосымша</w:t>
      </w:r>
      <w:r>
        <w:rPr>
          <w:rFonts w:ascii="Times New Roman"/>
          <w:b w:val="false"/>
          <w:i w:val="false"/>
          <w:color w:val="000000"/>
          <w:sz w:val="28"/>
        </w:rPr>
        <w:t>);</w:t>
      </w:r>
      <w:r>
        <w:br/>
      </w:r>
      <w:r>
        <w:rPr>
          <w:rFonts w:ascii="Times New Roman"/>
          <w:b w:val="false"/>
          <w:i w:val="false"/>
          <w:color w:val="000000"/>
          <w:sz w:val="28"/>
        </w:rPr>
        <w:t>
      8) тұрғын үйді ұстауға кеткен шығындар жөнінде шот, коммуналдық қызметтерге төлеу жөніндегі шығындар туралы шот, тұрғын үйдің алаңының жалпы көлемін айқындайтын техникалық паспорттың көшірмесі, телекоммуникация байланысының қызметтері туралы шарт немесе түбіртек, баллон газын алу шоты (квитанциялар, анықтамалар), қатты отын алу шоты (анықтамалар, қосымшалар, есеп-фактуралар), кондоминимум объектісінің ортақ мұүлкін күрделі жөндеудің түрлерін өткізудің шыңындар сметасының негізінде, жергілікті уәкілетті органмен (тұрғын үй инспекциясы) келісе отырып, пәтер иелері мен жалдаушылары (қосымша жалдаушылары) жалпы жиналыста бекіткен және кондоминимум объектісін басқару органының бастығының қолы мен мөрі қойылған, кондоминимум объектісін басқару органы ұсынатын кондоминимум объектісінің ортақ мүлкін күрделі жөндеуге нысаналы жарналардың мөлшері туралы шот, жергілікті атқарушы орган ұсынған пәтерді жалдау ақысының мөлшері туралы шот;</w:t>
      </w:r>
      <w:r>
        <w:br/>
      </w:r>
      <w:r>
        <w:rPr>
          <w:rFonts w:ascii="Times New Roman"/>
          <w:b w:val="false"/>
          <w:i w:val="false"/>
          <w:color w:val="000000"/>
          <w:sz w:val="28"/>
        </w:rPr>
        <w:t>
      9) отбасы мүшелерінің табысы жөніндегі мәлімет;</w:t>
      </w:r>
      <w:r>
        <w:br/>
      </w:r>
      <w:r>
        <w:rPr>
          <w:rFonts w:ascii="Times New Roman"/>
          <w:b w:val="false"/>
          <w:i w:val="false"/>
          <w:color w:val="000000"/>
          <w:sz w:val="28"/>
        </w:rPr>
        <w:t>
      10) жұмыссыздар тұрғылықты жер бойынша жұмыспен қамту мәселесі жөніндегі уәкілетті органның анықтамасын тапсырады;</w:t>
      </w:r>
      <w:r>
        <w:br/>
      </w:r>
      <w:r>
        <w:rPr>
          <w:rFonts w:ascii="Times New Roman"/>
          <w:b w:val="false"/>
          <w:i w:val="false"/>
          <w:color w:val="000000"/>
          <w:sz w:val="28"/>
        </w:rPr>
        <w:t>
      11) жылжымайтын мүлікке тіркелген құқығы жоқтығы (барлығы) туралы анықтама.</w:t>
      </w:r>
      <w:r>
        <w:br/>
      </w:r>
      <w:r>
        <w:rPr>
          <w:rFonts w:ascii="Times New Roman"/>
          <w:b w:val="false"/>
          <w:i w:val="false"/>
          <w:color w:val="000000"/>
          <w:sz w:val="28"/>
        </w:rPr>
        <w:t>
      </w:t>
      </w:r>
      <w:r>
        <w:rPr>
          <w:rFonts w:ascii="Times New Roman"/>
          <w:b w:val="false"/>
          <w:i w:val="false"/>
          <w:color w:val="000000"/>
          <w:sz w:val="28"/>
        </w:rPr>
        <w:t>20. Құжаттың түпнұсқасымен және көшірмесі салыстырып тексеру үшін тапсырылады, одан соң түпнұсқа өтініш берушіге қайтарылып беріледі.</w:t>
      </w:r>
      <w:r>
        <w:br/>
      </w:r>
      <w:r>
        <w:rPr>
          <w:rFonts w:ascii="Times New Roman"/>
          <w:b w:val="false"/>
          <w:i w:val="false"/>
          <w:color w:val="000000"/>
          <w:sz w:val="28"/>
        </w:rPr>
        <w:t>
      </w:t>
      </w:r>
      <w:r>
        <w:rPr>
          <w:rFonts w:ascii="Times New Roman"/>
          <w:b w:val="false"/>
          <w:i w:val="false"/>
          <w:color w:val="000000"/>
          <w:sz w:val="28"/>
        </w:rPr>
        <w:t>21. Қажеттілігіне қарай уәкілетті орган тұрғын үй жәрдемақысын тағайындауға өтініш білдірген отбасының материалдық-тұрмыстық жағдайын тексеруге құқығы бар (арнаулы комиссияның тапсырысы бойынша). Тексеру актісі тұрғын үй жәрдемақысын алушының жеке ісіне тіркеледі.</w:t>
      </w:r>
      <w:r>
        <w:br/>
      </w:r>
      <w:r>
        <w:rPr>
          <w:rFonts w:ascii="Times New Roman"/>
          <w:b w:val="false"/>
          <w:i w:val="false"/>
          <w:color w:val="000000"/>
          <w:sz w:val="28"/>
        </w:rPr>
        <w:t>
      </w:t>
      </w:r>
      <w:r>
        <w:rPr>
          <w:rFonts w:ascii="Times New Roman"/>
          <w:b w:val="false"/>
          <w:i w:val="false"/>
          <w:color w:val="000000"/>
          <w:sz w:val="28"/>
        </w:rPr>
        <w:t xml:space="preserve">22. Тапсырылған құжаттарды қарау нәтижесінде отбасына тұрғын үй жәрдемақысын беру жөніндегі келісім-шарт жасалады. Келісім-шарт екі данада жасалып, оның біреуі тұрғын үй алушыда сақталады. Аталған келісім-шарт тұрғын үй жәрдемақысын беру үшін негізі болып табылады. Уәкілетті органмен бланкілер үлгісі (осы Қағидаға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w:t>
      </w:r>
      <w:r>
        <w:rPr>
          <w:rFonts w:ascii="Times New Roman"/>
          <w:b w:val="false"/>
          <w:i w:val="false"/>
          <w:color w:val="000000"/>
          <w:sz w:val="28"/>
        </w:rPr>
        <w:t>) толтырылып тұрғын үй кқмегін алушылардың жеке істері түзіледі. Уәкілетті органмен ай сайын тұрғын үй жәрдемақысын тағайындау есебі жүргізіледі, ол өтініш берушінің өтіміне қарай беріледі.</w:t>
      </w:r>
      <w:r>
        <w:br/>
      </w:r>
      <w:r>
        <w:rPr>
          <w:rFonts w:ascii="Times New Roman"/>
          <w:b w:val="false"/>
          <w:i w:val="false"/>
          <w:color w:val="000000"/>
          <w:sz w:val="28"/>
        </w:rPr>
        <w:t>
      </w:t>
      </w:r>
      <w:r>
        <w:rPr>
          <w:rFonts w:ascii="Times New Roman"/>
          <w:b w:val="false"/>
          <w:i w:val="false"/>
          <w:color w:val="000000"/>
          <w:sz w:val="28"/>
        </w:rPr>
        <w:t>23. Мәліметтердің шындығына сенімсіздік туған жағдайда уәкілетті орган тұрғын үй көмегін алуға үміткер адамның табысы туралы мәліметтерді сұраныс жасауға құқылы.</w:t>
      </w:r>
      <w:r>
        <w:br/>
      </w:r>
      <w:r>
        <w:rPr>
          <w:rFonts w:ascii="Times New Roman"/>
          <w:b w:val="false"/>
          <w:i w:val="false"/>
          <w:color w:val="000000"/>
          <w:sz w:val="28"/>
        </w:rPr>
        <w:t>
      </w:t>
      </w:r>
      <w:r>
        <w:rPr>
          <w:rFonts w:ascii="Times New Roman"/>
          <w:b w:val="false"/>
          <w:i w:val="false"/>
          <w:color w:val="000000"/>
          <w:sz w:val="28"/>
        </w:rPr>
        <w:t>24. Тұрғын үй көмегінің мөлшері тұрғын үй көмегін алушының өтемақылық шаралармен қамтамасыз етілген нормалар шегінде тұрғын үйді ұстау мен коммуналдық қызметтерді пайдалануға, кондоминиум объектiсiнiң ортақ мүлкiн күрделi жөндеуге және (немесе) күрделi жөндеуге қаражат жинақтауға арналған жарналарға, тұрғын үйді жалға алу ақысын төлеуге сонымен қоса, телекоммуникация желісіне қосылған телефонға абоненттiк төлемақы тарифiнiң көтерiлуiне ақы төлеу мен жергілікті уәкілетті орган белгілеген отбасының аталған мақсаттарға шектi жол берiлетiн шығыстар үлесi сомасы арасындағы айырмашылық ретінде есептеледі.</w:t>
      </w:r>
      <w:r>
        <w:br/>
      </w:r>
      <w:r>
        <w:rPr>
          <w:rFonts w:ascii="Times New Roman"/>
          <w:b w:val="false"/>
          <w:i w:val="false"/>
          <w:color w:val="000000"/>
          <w:sz w:val="28"/>
        </w:rPr>
        <w:t>
      </w:t>
      </w:r>
      <w:r>
        <w:rPr>
          <w:rFonts w:ascii="Times New Roman"/>
          <w:b w:val="false"/>
          <w:i w:val="false"/>
          <w:color w:val="000000"/>
          <w:sz w:val="28"/>
        </w:rPr>
        <w:t>25. Тұрғын үй көмегінің мөлшері тұрғын үйді ұстау мен коммуналдық қызметтерді пайдалануға, кондоминиум объектiсiнiң ортақ мүлкiн күрделi жөндеуге және (немесе) күрделi жөндеуге қаражат жинақтауға арналған жарналарға, тұрғын үйді жалға алу ақысын төлеуге сонымен қоса, телекоммуникация желісіне қосылған телефонға абоненттiк төлемақы тарифiнiң көтерiлуiне іс жүзінде төленетін сомадан артпауы тиіс.</w:t>
      </w:r>
      <w:r>
        <w:br/>
      </w:r>
      <w:r>
        <w:rPr>
          <w:rFonts w:ascii="Times New Roman"/>
          <w:b w:val="false"/>
          <w:i w:val="false"/>
          <w:color w:val="000000"/>
          <w:sz w:val="28"/>
        </w:rPr>
        <w:t>
</w:t>
      </w:r>
    </w:p>
    <w:bookmarkStart w:name="z38" w:id="6"/>
    <w:p>
      <w:pPr>
        <w:spacing w:after="0"/>
        <w:ind w:left="0"/>
        <w:jc w:val="left"/>
      </w:pPr>
      <w:r>
        <w:rPr>
          <w:rFonts w:ascii="Times New Roman"/>
          <w:b/>
          <w:i w:val="false"/>
          <w:color w:val="000000"/>
        </w:rPr>
        <w:t xml:space="preserve"> 6. Жиынтық табысты есептеу тәртібі</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26. Тұрғын үй көмегін алуға үміткер отбасының табысын (бұдан әрі - жиынтық табыс) тұрғын үй жәрдемақысын тағайындауды жүзеге асыратын уәкілетті орган есептейді.</w:t>
      </w:r>
      <w:r>
        <w:br/>
      </w:r>
      <w:r>
        <w:rPr>
          <w:rFonts w:ascii="Times New Roman"/>
          <w:b w:val="false"/>
          <w:i w:val="false"/>
          <w:color w:val="000000"/>
          <w:sz w:val="28"/>
        </w:rPr>
        <w:t>
      </w:t>
      </w:r>
      <w:r>
        <w:rPr>
          <w:rFonts w:ascii="Times New Roman"/>
          <w:b w:val="false"/>
          <w:i w:val="false"/>
          <w:color w:val="000000"/>
          <w:sz w:val="28"/>
        </w:rPr>
        <w:t>27. Отбасының жиынтық табысын есептегенде отбасы құрамында бірге тұратын, шаруашылықты бірге жүргізетін және тұрғылықты бір жерде тіркелген отбасының барлық мүшелері ескеріледі.</w:t>
      </w:r>
      <w:r>
        <w:br/>
      </w:r>
      <w:r>
        <w:rPr>
          <w:rFonts w:ascii="Times New Roman"/>
          <w:b w:val="false"/>
          <w:i w:val="false"/>
          <w:color w:val="000000"/>
          <w:sz w:val="28"/>
        </w:rPr>
        <w:t>
      Есепті кезеңде құрамында өзгерістер болған отбасының жиынтық табысын есептеу кезінде келген (кеткен) отбасы мүшесінің табысы келесі тоқсанның бірінші айынан бастап есепке алынады (есепке алынбайды).</w:t>
      </w:r>
      <w:r>
        <w:br/>
      </w:r>
      <w:r>
        <w:rPr>
          <w:rFonts w:ascii="Times New Roman"/>
          <w:b w:val="false"/>
          <w:i w:val="false"/>
          <w:color w:val="000000"/>
          <w:sz w:val="28"/>
        </w:rPr>
        <w:t>
      </w:t>
      </w:r>
      <w:r>
        <w:rPr>
          <w:rFonts w:ascii="Times New Roman"/>
          <w:b w:val="false"/>
          <w:i w:val="false"/>
          <w:color w:val="000000"/>
          <w:sz w:val="28"/>
        </w:rPr>
        <w:t>28. Отбасының жиынтық табысын есептеу кезінде тұрғын үй көмегіне өтініш берген тоқсанның алдындағы тоқсандағы (бұдан әрі - есепті кезең) Қазақстан Республикасында және одан тыс жерлерде ақшалай немесе заттай түрде алынған табыстың барлық түрлері есептеледі.</w:t>
      </w:r>
      <w:r>
        <w:br/>
      </w:r>
      <w:r>
        <w:rPr>
          <w:rFonts w:ascii="Times New Roman"/>
          <w:b w:val="false"/>
          <w:i w:val="false"/>
          <w:color w:val="000000"/>
          <w:sz w:val="28"/>
        </w:rPr>
        <w:t>
      </w:t>
      </w:r>
      <w:r>
        <w:rPr>
          <w:rFonts w:ascii="Times New Roman"/>
          <w:b w:val="false"/>
          <w:i w:val="false"/>
          <w:color w:val="000000"/>
          <w:sz w:val="28"/>
        </w:rPr>
        <w:t>29. Егер отбасының бір мүшесі табыс есептелетін тоқсаннан аз уақыт жұмыс істесе, осы тоқсанда жұмыс істеген барлық уақыты отбасының жиынтық табысына есептеледі.</w:t>
      </w:r>
      <w:r>
        <w:br/>
      </w:r>
      <w:r>
        <w:rPr>
          <w:rFonts w:ascii="Times New Roman"/>
          <w:b w:val="false"/>
          <w:i w:val="false"/>
          <w:color w:val="000000"/>
          <w:sz w:val="28"/>
        </w:rPr>
        <w:t>
      </w:t>
      </w:r>
      <w:r>
        <w:rPr>
          <w:rFonts w:ascii="Times New Roman"/>
          <w:b w:val="false"/>
          <w:i w:val="false"/>
          <w:color w:val="000000"/>
          <w:sz w:val="28"/>
        </w:rPr>
        <w:t>30. Бір тоқсаннан астам уақытқа төленуге тиесілі табыс бір мезгілде алынған кезде (оның ішінде жалақы, алимент, зейнетақы, жәрдемақылар) жиынтық табысқа есептік кезеңде алынған табыстың барлық соммасы есептеледі.</w:t>
      </w:r>
      <w:r>
        <w:br/>
      </w:r>
      <w:r>
        <w:rPr>
          <w:rFonts w:ascii="Times New Roman"/>
          <w:b w:val="false"/>
          <w:i w:val="false"/>
          <w:color w:val="000000"/>
          <w:sz w:val="28"/>
        </w:rPr>
        <w:t>
      </w:t>
      </w:r>
      <w:r>
        <w:rPr>
          <w:rFonts w:ascii="Times New Roman"/>
          <w:b w:val="false"/>
          <w:i w:val="false"/>
          <w:color w:val="000000"/>
          <w:sz w:val="28"/>
        </w:rPr>
        <w:t>31. Шетелдік валютада алынған табыс Қазақстан Республикасының бухгалтерлік есепке алу және қаржылық есеп беру туралы заңнамасында белгіленген тәртіппен валюта айырбастаудың нарықтық бағамы бойынша ұлттық валютаға қайта есептеледі.</w:t>
      </w:r>
      <w:r>
        <w:br/>
      </w:r>
      <w:r>
        <w:rPr>
          <w:rFonts w:ascii="Times New Roman"/>
          <w:b w:val="false"/>
          <w:i w:val="false"/>
          <w:color w:val="000000"/>
          <w:sz w:val="28"/>
        </w:rPr>
        <w:t>
      </w:t>
      </w:r>
      <w:r>
        <w:rPr>
          <w:rFonts w:ascii="Times New Roman"/>
          <w:b w:val="false"/>
          <w:i w:val="false"/>
          <w:color w:val="000000"/>
          <w:sz w:val="28"/>
        </w:rPr>
        <w:t>32. Орташа жан басына шаққандағы табыс отбасының тоқсан ішіндегі жиынтық табысын отбасы мүшелерінің санына және 3 айға бөлу жолымен белгіленеді.</w:t>
      </w:r>
      <w:r>
        <w:br/>
      </w:r>
      <w:r>
        <w:rPr>
          <w:rFonts w:ascii="Times New Roman"/>
          <w:b w:val="false"/>
          <w:i w:val="false"/>
          <w:color w:val="000000"/>
          <w:sz w:val="28"/>
        </w:rPr>
        <w:t>
</w:t>
      </w:r>
    </w:p>
    <w:bookmarkStart w:name="z46" w:id="7"/>
    <w:p>
      <w:pPr>
        <w:spacing w:after="0"/>
        <w:ind w:left="0"/>
        <w:jc w:val="left"/>
      </w:pPr>
      <w:r>
        <w:rPr>
          <w:rFonts w:ascii="Times New Roman"/>
          <w:b/>
          <w:i w:val="false"/>
          <w:color w:val="000000"/>
        </w:rPr>
        <w:t xml:space="preserve"> 7. Отбасының жиынтық табысын есептеу кезінде есепке алынатын табыс түрлері</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33. Отбасының жиынтық табысын есептеу кезінде Қазақстан Республикасында және одан тыс жерлерде есепті кезеңде алынған табыстың мынадай барлық түрлері есепке алынады:</w:t>
      </w:r>
      <w:r>
        <w:br/>
      </w:r>
      <w:r>
        <w:rPr>
          <w:rFonts w:ascii="Times New Roman"/>
          <w:b w:val="false"/>
          <w:i w:val="false"/>
          <w:color w:val="000000"/>
          <w:sz w:val="28"/>
        </w:rPr>
        <w:t>
      1) еңбекақы, әлеуметтік төледер түрінде алынатын табыс;</w:t>
      </w:r>
      <w:r>
        <w:br/>
      </w:r>
      <w:r>
        <w:rPr>
          <w:rFonts w:ascii="Times New Roman"/>
          <w:b w:val="false"/>
          <w:i w:val="false"/>
          <w:color w:val="000000"/>
          <w:sz w:val="28"/>
        </w:rPr>
        <w:t>
      2) кәсіпкерлік қызметтен түсетін табыс;</w:t>
      </w:r>
      <w:r>
        <w:br/>
      </w:r>
      <w:r>
        <w:rPr>
          <w:rFonts w:ascii="Times New Roman"/>
          <w:b w:val="false"/>
          <w:i w:val="false"/>
          <w:color w:val="000000"/>
          <w:sz w:val="28"/>
        </w:rPr>
        <w:t>
      3) балаларға және басқа да асырауындағыларға арналған алимент түріндегі табыс;</w:t>
      </w:r>
      <w:r>
        <w:br/>
      </w:r>
      <w:r>
        <w:rPr>
          <w:rFonts w:ascii="Times New Roman"/>
          <w:b w:val="false"/>
          <w:i w:val="false"/>
          <w:color w:val="000000"/>
          <w:sz w:val="28"/>
        </w:rPr>
        <w:t>
      4) жеке қосалқы шаруашылықтан, мал мен құс ұстауда, бағбандықты, бақша өсіруді қамтитын үй жанындағы шаруашылықтан түсетін табыс;</w:t>
      </w:r>
      <w:r>
        <w:br/>
      </w:r>
      <w:r>
        <w:rPr>
          <w:rFonts w:ascii="Times New Roman"/>
          <w:b w:val="false"/>
          <w:i w:val="false"/>
          <w:color w:val="000000"/>
          <w:sz w:val="28"/>
        </w:rPr>
        <w:t>
      5) өзге де табыс.</w:t>
      </w:r>
      <w:r>
        <w:br/>
      </w:r>
      <w:r>
        <w:rPr>
          <w:rFonts w:ascii="Times New Roman"/>
          <w:b w:val="false"/>
          <w:i w:val="false"/>
          <w:color w:val="000000"/>
          <w:sz w:val="28"/>
        </w:rPr>
        <w:t>
      </w:t>
      </w:r>
      <w:r>
        <w:rPr>
          <w:rFonts w:ascii="Times New Roman"/>
          <w:b w:val="false"/>
          <w:i w:val="false"/>
          <w:color w:val="000000"/>
          <w:sz w:val="28"/>
        </w:rPr>
        <w:t>34. Отбасының жиынтық табысында мыналар есепке алынбайды:</w:t>
      </w:r>
      <w:r>
        <w:br/>
      </w:r>
      <w:r>
        <w:rPr>
          <w:rFonts w:ascii="Times New Roman"/>
          <w:b w:val="false"/>
          <w:i w:val="false"/>
          <w:color w:val="000000"/>
          <w:sz w:val="28"/>
        </w:rPr>
        <w:t>
      1) мемлекеттік атаулы әлеуметтік көмек;</w:t>
      </w:r>
      <w:r>
        <w:br/>
      </w:r>
      <w:r>
        <w:rPr>
          <w:rFonts w:ascii="Times New Roman"/>
          <w:b w:val="false"/>
          <w:i w:val="false"/>
          <w:color w:val="000000"/>
          <w:sz w:val="28"/>
        </w:rPr>
        <w:t>
      2) тұрғын үй жәрдемақысы;</w:t>
      </w:r>
      <w:r>
        <w:br/>
      </w:r>
      <w:r>
        <w:rPr>
          <w:rFonts w:ascii="Times New Roman"/>
          <w:b w:val="false"/>
          <w:i w:val="false"/>
          <w:color w:val="000000"/>
          <w:sz w:val="28"/>
        </w:rPr>
        <w:t>
      3) жерлеуге арналған бір жолғы жәрдемақы;</w:t>
      </w:r>
      <w:r>
        <w:br/>
      </w:r>
      <w:r>
        <w:rPr>
          <w:rFonts w:ascii="Times New Roman"/>
          <w:b w:val="false"/>
          <w:i w:val="false"/>
          <w:color w:val="000000"/>
          <w:sz w:val="28"/>
        </w:rPr>
        <w:t>
      4) бала тууына байланысты берілетін бір жолғы мемлекеттік жәрдемақы;</w:t>
      </w:r>
      <w:r>
        <w:br/>
      </w:r>
      <w:r>
        <w:rPr>
          <w:rFonts w:ascii="Times New Roman"/>
          <w:b w:val="false"/>
          <w:i w:val="false"/>
          <w:color w:val="000000"/>
          <w:sz w:val="28"/>
        </w:rPr>
        <w:t>
      5) жеке ісін ашуға және жеке (немесе) қосалқы шаруашылықты дамытуға арналған материалдық көмек. Егер жеке ісін ашуға және (немесе) жеке қосалқы шаруашылықты дамытуға арналған материалдық көмек мақсатына сай пайданылмаса, жиынтық табыс көрсетілген көмек сомасын ескере отырып есептеледі;</w:t>
      </w:r>
      <w:r>
        <w:br/>
      </w:r>
      <w:r>
        <w:rPr>
          <w:rFonts w:ascii="Times New Roman"/>
          <w:b w:val="false"/>
          <w:i w:val="false"/>
          <w:color w:val="000000"/>
          <w:sz w:val="28"/>
        </w:rPr>
        <w:t>
      6) отбасы мүшелерінің біреуі осы отбасында тұрмайтын адамдарға төлейтін алимент;</w:t>
      </w:r>
      <w:r>
        <w:br/>
      </w:r>
      <w:r>
        <w:rPr>
          <w:rFonts w:ascii="Times New Roman"/>
          <w:b w:val="false"/>
          <w:i w:val="false"/>
          <w:color w:val="000000"/>
          <w:sz w:val="28"/>
        </w:rPr>
        <w:t>
      7) азаматтардың тегін немесе жеңілдікпен протездеуге бару жолына ақы төлеу;</w:t>
      </w:r>
      <w:r>
        <w:br/>
      </w:r>
      <w:r>
        <w:rPr>
          <w:rFonts w:ascii="Times New Roman"/>
          <w:b w:val="false"/>
          <w:i w:val="false"/>
          <w:color w:val="000000"/>
          <w:sz w:val="28"/>
        </w:rPr>
        <w:t>
      8) протездеу уақытында азаматтарды ұстау;</w:t>
      </w:r>
      <w:r>
        <w:br/>
      </w:r>
      <w:r>
        <w:rPr>
          <w:rFonts w:ascii="Times New Roman"/>
          <w:b w:val="false"/>
          <w:i w:val="false"/>
          <w:color w:val="000000"/>
          <w:sz w:val="28"/>
        </w:rPr>
        <w:t>
      9) азаматтардың елді мекеннен тыс жерлерге емделуге тегін немесе жеңілдікпен жол жүру құны;</w:t>
      </w:r>
      <w:r>
        <w:br/>
      </w:r>
      <w:r>
        <w:rPr>
          <w:rFonts w:ascii="Times New Roman"/>
          <w:b w:val="false"/>
          <w:i w:val="false"/>
          <w:color w:val="000000"/>
          <w:sz w:val="28"/>
        </w:rPr>
        <w:t>
      10) Қазақстан Республикасының заңнамасына сәйкес:</w:t>
      </w:r>
      <w:r>
        <w:br/>
      </w:r>
      <w:r>
        <w:rPr>
          <w:rFonts w:ascii="Times New Roman"/>
          <w:b w:val="false"/>
          <w:i w:val="false"/>
          <w:color w:val="000000"/>
          <w:sz w:val="28"/>
        </w:rPr>
        <w:t>
      дәрілік препараттар:</w:t>
      </w:r>
      <w:r>
        <w:br/>
      </w:r>
      <w:r>
        <w:rPr>
          <w:rFonts w:ascii="Times New Roman"/>
          <w:b w:val="false"/>
          <w:i w:val="false"/>
          <w:color w:val="000000"/>
          <w:sz w:val="28"/>
        </w:rPr>
        <w:t>
      санаторийлік-курорттық емдеу;</w:t>
      </w:r>
      <w:r>
        <w:br/>
      </w:r>
      <w:r>
        <w:rPr>
          <w:rFonts w:ascii="Times New Roman"/>
          <w:b w:val="false"/>
          <w:i w:val="false"/>
          <w:color w:val="000000"/>
          <w:sz w:val="28"/>
        </w:rPr>
        <w:t>
      протездік-ортопедиялық бұйымдар (жасау және жөндеу);</w:t>
      </w:r>
      <w:r>
        <w:br/>
      </w:r>
      <w:r>
        <w:rPr>
          <w:rFonts w:ascii="Times New Roman"/>
          <w:b w:val="false"/>
          <w:i w:val="false"/>
          <w:color w:val="000000"/>
          <w:sz w:val="28"/>
        </w:rPr>
        <w:t>
      жүріп-тұру құралдары (кресло-арбалар) мен мүгедектерге бөлінген басқа да сауықтыру құралдары;</w:t>
      </w:r>
      <w:r>
        <w:br/>
      </w:r>
      <w:r>
        <w:rPr>
          <w:rFonts w:ascii="Times New Roman"/>
          <w:b w:val="false"/>
          <w:i w:val="false"/>
          <w:color w:val="000000"/>
          <w:sz w:val="28"/>
        </w:rPr>
        <w:t>
      білім алу кезеңінде оқушыларды тегін тамақтандыру түрінде көрсетілген заттай көмек түрлері;</w:t>
      </w:r>
      <w:r>
        <w:br/>
      </w:r>
      <w:r>
        <w:rPr>
          <w:rFonts w:ascii="Times New Roman"/>
          <w:b w:val="false"/>
          <w:i w:val="false"/>
          <w:color w:val="000000"/>
          <w:sz w:val="28"/>
        </w:rPr>
        <w:t>
      азық-түлік өнімдері бағасының өсуіне байланысты аз қамтамасыз етілген азаматтарға көрсетілетін ақшалай немесе заттай түрдегі көмектің құны;</w:t>
      </w:r>
      <w:r>
        <w:br/>
      </w:r>
      <w:r>
        <w:rPr>
          <w:rFonts w:ascii="Times New Roman"/>
          <w:b w:val="false"/>
          <w:i w:val="false"/>
          <w:color w:val="000000"/>
          <w:sz w:val="28"/>
        </w:rPr>
        <w:t>
      11) ақшалай және заттай түрдегі (құндық бағадағы) қайырымдылық көмек:</w:t>
      </w:r>
      <w:r>
        <w:br/>
      </w:r>
      <w:r>
        <w:rPr>
          <w:rFonts w:ascii="Times New Roman"/>
          <w:b w:val="false"/>
          <w:i w:val="false"/>
          <w:color w:val="000000"/>
          <w:sz w:val="28"/>
        </w:rPr>
        <w:t>
      12) төтенше жағдайлар салдарынан олардың денсаулығына және мүлкіне келтірілген зиянды өтеу мақсатында отбасына көрсетілген көмек.</w:t>
      </w:r>
      <w:r>
        <w:br/>
      </w:r>
      <w:r>
        <w:rPr>
          <w:rFonts w:ascii="Times New Roman"/>
          <w:b w:val="false"/>
          <w:i w:val="false"/>
          <w:color w:val="000000"/>
          <w:sz w:val="28"/>
        </w:rPr>
        <w:t>
</w:t>
      </w:r>
    </w:p>
    <w:bookmarkStart w:name="z49" w:id="8"/>
    <w:p>
      <w:pPr>
        <w:spacing w:after="0"/>
        <w:ind w:left="0"/>
        <w:jc w:val="left"/>
      </w:pPr>
      <w:r>
        <w:rPr>
          <w:rFonts w:ascii="Times New Roman"/>
          <w:b/>
          <w:i w:val="false"/>
          <w:color w:val="000000"/>
        </w:rPr>
        <w:t xml:space="preserve"> 8. Жиынтық табысты есепту кезінде есепке алынатын, еңбекақы, әлеуметтік төлемдер түрінде алынған табыс</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35. Жиынтық табысты есептеу кезінде отбасының мынадай (осы Қағиданың 34-тармағында көрсетілгендердің басқа) түрде алынған табысы</w:t>
      </w:r>
      <w:r>
        <w:br/>
      </w:r>
      <w:r>
        <w:rPr>
          <w:rFonts w:ascii="Times New Roman"/>
          <w:b w:val="false"/>
          <w:i w:val="false"/>
          <w:color w:val="000000"/>
          <w:sz w:val="28"/>
        </w:rPr>
        <w:t>
      1) жұмыс беруші еңбекақы ретінде есептеген, атап айтқанда:</w:t>
      </w:r>
      <w:r>
        <w:br/>
      </w:r>
      <w:r>
        <w:rPr>
          <w:rFonts w:ascii="Times New Roman"/>
          <w:b w:val="false"/>
          <w:i w:val="false"/>
          <w:color w:val="000000"/>
          <w:sz w:val="28"/>
        </w:rPr>
        <w:t>
      жалақының барлық түрлері, оның ішінде кесімді, мерзімді, сондай-ақ ақшалай және заттай нысандағы сыйлықақылар, қосымша ақылар, үстемақылар (Қазақстан Республикасының заңнамасына сәйкес жалақысы сақталатын кезеңге қызметкерге Қазақстан Республикасының заңнамасына сәйкес төленетін ақшалай соманы қоса алғанда, қаржыландыру көзіне қарамастан);</w:t>
      </w:r>
      <w:r>
        <w:br/>
      </w:r>
      <w:r>
        <w:rPr>
          <w:rFonts w:ascii="Times New Roman"/>
          <w:b w:val="false"/>
          <w:i w:val="false"/>
          <w:color w:val="000000"/>
          <w:sz w:val="28"/>
        </w:rPr>
        <w:t>
      демалыс уақытында сақталатын жалақы, сондай-ақ пайдаланылмаған еңбек демалысы үшін ақшалай өтемақы;</w:t>
      </w:r>
      <w:r>
        <w:br/>
      </w:r>
      <w:r>
        <w:rPr>
          <w:rFonts w:ascii="Times New Roman"/>
          <w:b w:val="false"/>
          <w:i w:val="false"/>
          <w:color w:val="000000"/>
          <w:sz w:val="28"/>
        </w:rPr>
        <w:t>
      ұйым (заңды тұлға) таратылған немесе жұмыс берушінің (жеке тұлғаның) қызметі тоқтатылған, қызметкерлер саны немесе штаты қысқартылған жағдайда жеке еңбек шартының бұзылуы кезінде, Қазақстан Республикасының заңнамасында белгіленген мөлшерде төленетін өтемақылар;</w:t>
      </w:r>
      <w:r>
        <w:br/>
      </w:r>
      <w:r>
        <w:rPr>
          <w:rFonts w:ascii="Times New Roman"/>
          <w:b w:val="false"/>
          <w:i w:val="false"/>
          <w:color w:val="000000"/>
          <w:sz w:val="28"/>
        </w:rPr>
        <w:t>
      уақытша, маусымдық және қоғамдық жұмыстарды орындау кезеңіндегі жалақы;</w:t>
      </w:r>
      <w:r>
        <w:br/>
      </w:r>
      <w:r>
        <w:rPr>
          <w:rFonts w:ascii="Times New Roman"/>
          <w:b w:val="false"/>
          <w:i w:val="false"/>
          <w:color w:val="000000"/>
          <w:sz w:val="28"/>
        </w:rPr>
        <w:t>
      маусымдық жұмыстармен айналысатын қызметкерлердің жалақысы оны алған кезеңнен бастап отбасының жиынтық табысына есептеледі. Жалақы болмаған кезеңде ол жиынтық табысқа есептелмейді;</w:t>
      </w:r>
      <w:r>
        <w:br/>
      </w:r>
      <w:r>
        <w:rPr>
          <w:rFonts w:ascii="Times New Roman"/>
          <w:b w:val="false"/>
          <w:i w:val="false"/>
          <w:color w:val="000000"/>
          <w:sz w:val="28"/>
        </w:rPr>
        <w:t>
      сақтандыру агенттері мен брокерлері төленетін комиссиялық сыйақы;</w:t>
      </w:r>
      <w:r>
        <w:br/>
      </w:r>
      <w:r>
        <w:rPr>
          <w:rFonts w:ascii="Times New Roman"/>
          <w:b w:val="false"/>
          <w:i w:val="false"/>
          <w:color w:val="000000"/>
          <w:sz w:val="28"/>
        </w:rPr>
        <w:t>
      бала туғанда және жерлеуге берілетін жәрдемақылардан басқа, жалақы есептеу кезінде ескерілмейтін және ұйым қаражатының есебінен төленетін басқа да төлем түрлері;</w:t>
      </w:r>
      <w:r>
        <w:br/>
      </w:r>
      <w:r>
        <w:rPr>
          <w:rFonts w:ascii="Times New Roman"/>
          <w:b w:val="false"/>
          <w:i w:val="false"/>
          <w:color w:val="000000"/>
          <w:sz w:val="28"/>
        </w:rPr>
        <w:t>
      мерзімді қызметтегі әскери қызметшілердің ақшалай үлесін қоспағада, әскери қызметшілердің, оның ішінде келісім-шарт бойынша қызмет өткеріп жүргендердің және ішкі істер органдарының қатардағы және басшы құрамдағы адамдарының, сондай-ақ соларға теңестірілген азаматтар санаттарының үстемақылар мен қосымша ақылар ескерілген ақшалай үлесі;</w:t>
      </w:r>
      <w:r>
        <w:br/>
      </w:r>
      <w:r>
        <w:rPr>
          <w:rFonts w:ascii="Times New Roman"/>
          <w:b w:val="false"/>
          <w:i w:val="false"/>
          <w:color w:val="000000"/>
          <w:sz w:val="28"/>
        </w:rPr>
        <w:t>
      жалдау бойынша төленетін еңбекақы;</w:t>
      </w:r>
      <w:r>
        <w:br/>
      </w:r>
      <w:r>
        <w:rPr>
          <w:rFonts w:ascii="Times New Roman"/>
          <w:b w:val="false"/>
          <w:i w:val="false"/>
          <w:color w:val="000000"/>
          <w:sz w:val="28"/>
        </w:rPr>
        <w:t>
      жұмыс беруші төлеген несие сомасы. Көрсетілген төлемдер несиені өтеудің белгіленген мерзіміне бөліп таратылады;</w:t>
      </w:r>
      <w:r>
        <w:br/>
      </w:r>
      <w:r>
        <w:rPr>
          <w:rFonts w:ascii="Times New Roman"/>
          <w:b w:val="false"/>
          <w:i w:val="false"/>
          <w:color w:val="000000"/>
          <w:sz w:val="28"/>
        </w:rPr>
        <w:t>
      2) әлеуметтік төлемдер, атап айтқанда:</w:t>
      </w:r>
      <w:r>
        <w:br/>
      </w:r>
      <w:r>
        <w:rPr>
          <w:rFonts w:ascii="Times New Roman"/>
          <w:b w:val="false"/>
          <w:i w:val="false"/>
          <w:color w:val="000000"/>
          <w:sz w:val="28"/>
        </w:rPr>
        <w:t>
      Қазақстан Республикасының заңдарында және өзге де нормативтік құқықтық кесімдерінде белгіленген тәртіппен тағайындалатын зейнетақылардың барлық түрлері, оларға өтемақы төлемдері;</w:t>
      </w:r>
      <w:r>
        <w:br/>
      </w:r>
      <w:r>
        <w:rPr>
          <w:rFonts w:ascii="Times New Roman"/>
          <w:b w:val="false"/>
          <w:i w:val="false"/>
          <w:color w:val="000000"/>
          <w:sz w:val="28"/>
        </w:rPr>
        <w:t>
      мүгедектігі бойынша, асыраушысынан айырылу жағдайы бойынша және жасына байланысты берілетін мемлекеттік әлеуметтік жәрдемақылар;</w:t>
      </w:r>
      <w:r>
        <w:br/>
      </w:r>
      <w:r>
        <w:rPr>
          <w:rFonts w:ascii="Times New Roman"/>
          <w:b w:val="false"/>
          <w:i w:val="false"/>
          <w:color w:val="000000"/>
          <w:sz w:val="28"/>
        </w:rPr>
        <w:t>
      арнаулы мемлекеттік жәрдемақылар;</w:t>
      </w:r>
      <w:r>
        <w:br/>
      </w:r>
      <w:r>
        <w:rPr>
          <w:rFonts w:ascii="Times New Roman"/>
          <w:b w:val="false"/>
          <w:i w:val="false"/>
          <w:color w:val="000000"/>
          <w:sz w:val="28"/>
        </w:rPr>
        <w:t>
      жерасты және ашық кен жұмыстарында, сондай-ақ еңбек жағдайлары ерекше зиянды және ауыр жұмыстарда істеген адамдарға берілетін мемлекеттік арнаулы жәрдемақылар;</w:t>
      </w:r>
      <w:r>
        <w:br/>
      </w:r>
      <w:r>
        <w:rPr>
          <w:rFonts w:ascii="Times New Roman"/>
          <w:b w:val="false"/>
          <w:i w:val="false"/>
          <w:color w:val="000000"/>
          <w:sz w:val="28"/>
        </w:rPr>
        <w:t>
      мемлекеттік әлеуметтік сақтандыру қорынан төленетін әлеуметтік төлемдер;</w:t>
      </w:r>
      <w:r>
        <w:br/>
      </w:r>
      <w:r>
        <w:rPr>
          <w:rFonts w:ascii="Times New Roman"/>
          <w:b w:val="false"/>
          <w:i w:val="false"/>
          <w:color w:val="000000"/>
          <w:sz w:val="28"/>
        </w:rPr>
        <w:t>
      бала бір жасқа толғанға дейін оның күтіміне берілетін мемлекеттік жәрдемақылар;</w:t>
      </w:r>
      <w:r>
        <w:br/>
      </w:r>
      <w:r>
        <w:rPr>
          <w:rFonts w:ascii="Times New Roman"/>
          <w:b w:val="false"/>
          <w:i w:val="false"/>
          <w:color w:val="000000"/>
          <w:sz w:val="28"/>
        </w:rPr>
        <w:t>
      үйде тәрбиеленетін және оқитын мүгедек-балаларды материалдық қамсыздандыру;</w:t>
      </w:r>
      <w:r>
        <w:br/>
      </w:r>
      <w:r>
        <w:rPr>
          <w:rFonts w:ascii="Times New Roman"/>
          <w:b w:val="false"/>
          <w:i w:val="false"/>
          <w:color w:val="000000"/>
          <w:sz w:val="28"/>
        </w:rPr>
        <w:t>
      18 жасқа толмаған балаларға арналған мемлекеттік жәрдемақылар;</w:t>
      </w:r>
      <w:r>
        <w:br/>
      </w:r>
      <w:r>
        <w:rPr>
          <w:rFonts w:ascii="Times New Roman"/>
          <w:b w:val="false"/>
          <w:i w:val="false"/>
          <w:color w:val="000000"/>
          <w:sz w:val="28"/>
        </w:rPr>
        <w:t>
      қаржыландыру көзіне қараматан, оқушыларға, студенттерге, аспиранттарға, докторанттарға, басқа да оқу орындарының тыңдаушыларына төленетін стипендия;</w:t>
      </w:r>
      <w:r>
        <w:br/>
      </w:r>
      <w:r>
        <w:rPr>
          <w:rFonts w:ascii="Times New Roman"/>
          <w:b w:val="false"/>
          <w:i w:val="false"/>
          <w:color w:val="000000"/>
          <w:sz w:val="28"/>
        </w:rPr>
        <w:t>
      жұмыс берушінің қаражаты есебінен берілетін әлеуметтік қамсыздандыру жөніндегі жәрдемақылар;</w:t>
      </w:r>
      <w:r>
        <w:br/>
      </w:r>
      <w:r>
        <w:rPr>
          <w:rFonts w:ascii="Times New Roman"/>
          <w:b w:val="false"/>
          <w:i w:val="false"/>
          <w:color w:val="000000"/>
          <w:sz w:val="28"/>
        </w:rPr>
        <w:t>
      1, 2 топтағы жалғызілікті, басқа адамның көмегіне мұқтаж мүгедектердің мемлекеттік әлеуметтік жәрдемақыларына қосылатын күтімге арналған қосымша үстемақылар мен жергілікті мемлекеттік басқару органдарының шешімі бойынша бюджеттен берілетін басқа да ұдайы төлемдер;</w:t>
      </w:r>
      <w:r>
        <w:br/>
      </w:r>
      <w:r>
        <w:rPr>
          <w:rFonts w:ascii="Times New Roman"/>
          <w:b w:val="false"/>
          <w:i w:val="false"/>
          <w:color w:val="000000"/>
          <w:sz w:val="28"/>
        </w:rPr>
        <w:t>
      жергілікті бюджеттердің қаражаты есебінен көрсетілетін, қалаішілік қоғамдық көлікте жүруге берілетін материалдық (әлеуметтік) көмек;</w:t>
      </w:r>
      <w:r>
        <w:br/>
      </w:r>
      <w:r>
        <w:rPr>
          <w:rFonts w:ascii="Times New Roman"/>
          <w:b w:val="false"/>
          <w:i w:val="false"/>
          <w:color w:val="000000"/>
          <w:sz w:val="28"/>
        </w:rPr>
        <w:t>
      заңдарға және өзге де нормативтік құқықтық кесімдерге сәйкес берілетін, осы Қағиданың 34-тармағының 10) тармақшасында көрсетілгендерден басқа, заттай көмек түрлерінің құны, сондай-ақ осы көмектің орнына төленетін сома;</w:t>
      </w:r>
      <w:r>
        <w:br/>
      </w:r>
      <w:r>
        <w:rPr>
          <w:rFonts w:ascii="Times New Roman"/>
          <w:b w:val="false"/>
          <w:i w:val="false"/>
          <w:color w:val="000000"/>
          <w:sz w:val="28"/>
        </w:rPr>
        <w:t>
      осы бөлімде көрсетілген, Қазақстан Республикасының заңнамалық кесімдерінде белгіленген, жергілікті мемлекеттік басқару органдары, мекемелер мен басқа да үйымдар белгілеген барлық төлем түрлеріне өзге де үстемақылар мен қосымша ақылар.</w:t>
      </w:r>
      <w:r>
        <w:br/>
      </w:r>
      <w:r>
        <w:rPr>
          <w:rFonts w:ascii="Times New Roman"/>
          <w:b w:val="false"/>
          <w:i w:val="false"/>
          <w:color w:val="000000"/>
          <w:sz w:val="28"/>
        </w:rPr>
        <w:t>
      </w:t>
      </w:r>
      <w:r>
        <w:rPr>
          <w:rFonts w:ascii="Times New Roman"/>
          <w:b w:val="false"/>
          <w:i w:val="false"/>
          <w:color w:val="000000"/>
          <w:sz w:val="28"/>
        </w:rPr>
        <w:t>36. Жиынтық табыстың құрамына қызметкер еңбек және қызметтік міндеттерін атқару кезінде оның өмірі мен денсаулығына келтіретін зиянды өтеу туралы заңнамаға сәйкес жұмыс беруші төлейтін бір жолғы төлемдер мен ай сайынғы сома қосылады.</w:t>
      </w:r>
      <w:r>
        <w:br/>
      </w:r>
      <w:r>
        <w:rPr>
          <w:rFonts w:ascii="Times New Roman"/>
          <w:b w:val="false"/>
          <w:i w:val="false"/>
          <w:color w:val="000000"/>
          <w:sz w:val="28"/>
        </w:rPr>
        <w:t>
      </w:t>
      </w:r>
      <w:r>
        <w:rPr>
          <w:rFonts w:ascii="Times New Roman"/>
          <w:b w:val="false"/>
          <w:i w:val="false"/>
          <w:color w:val="000000"/>
          <w:sz w:val="28"/>
        </w:rPr>
        <w:t>37. Азаматтық-құқықтық шарттар бойынша (мердігерлік және басқа) жұмыстарды орындайтын адамдардың табысы шарт қолданылатын бүкіл кезеңге жиынтықталады. Алынған табыс жұмысты орындау үшін шартта көзделген айлардың саңына бөлінеді және есепті кезеңге келетін айлардағы жиынтық табыста есепке алынады.</w:t>
      </w:r>
      <w:r>
        <w:br/>
      </w:r>
      <w:r>
        <w:rPr>
          <w:rFonts w:ascii="Times New Roman"/>
          <w:b w:val="false"/>
          <w:i w:val="false"/>
          <w:color w:val="000000"/>
          <w:sz w:val="28"/>
        </w:rPr>
        <w:t>
      </w:t>
      </w:r>
      <w:r>
        <w:rPr>
          <w:rFonts w:ascii="Times New Roman"/>
          <w:b w:val="false"/>
          <w:i w:val="false"/>
          <w:color w:val="000000"/>
          <w:sz w:val="28"/>
        </w:rPr>
        <w:t>38. Азаматық-құқықтық шарттар бойынша, оның ішіндегі ғылыми, әдеби және өнер туындарын жасауға, шығаруға, орындауға алынған, осы шарт есебіне аванспен төленетін сыйақылар аванс берудің бүкіл кезеңіне (ай сайын теңдей үлеспен) есепке алынады, ал қалған сома шарттың аванс бергеннен кейінгі қолданылу кезеңіне (ай сайын теңдей үлеспен) есепке алынады.</w:t>
      </w:r>
      <w:r>
        <w:br/>
      </w:r>
      <w:r>
        <w:rPr>
          <w:rFonts w:ascii="Times New Roman"/>
          <w:b w:val="false"/>
          <w:i w:val="false"/>
          <w:color w:val="000000"/>
          <w:sz w:val="28"/>
        </w:rPr>
        <w:t>
      </w:t>
      </w:r>
      <w:r>
        <w:rPr>
          <w:rFonts w:ascii="Times New Roman"/>
          <w:b w:val="false"/>
          <w:i w:val="false"/>
          <w:color w:val="000000"/>
          <w:sz w:val="28"/>
        </w:rPr>
        <w:t>39. Авторлық сыйақылар (шарттар болмаған кезде), сондай-ақ жаңалық ашқаны, өнертабыстар мен рационизаторлық ұсыныстары үшін сыйақылар жиынтық табысқа сыйақы сомасын ол алынған айлардың санына бөлуден алынған үлес мөлшерінде қосылады және есепті кезеңге келетін айлардың санына көбейтіледі.</w:t>
      </w:r>
      <w:r>
        <w:br/>
      </w:r>
      <w:r>
        <w:rPr>
          <w:rFonts w:ascii="Times New Roman"/>
          <w:b w:val="false"/>
          <w:i w:val="false"/>
          <w:color w:val="000000"/>
          <w:sz w:val="28"/>
        </w:rPr>
        <w:t>
      </w:t>
      </w:r>
      <w:r>
        <w:rPr>
          <w:rFonts w:ascii="Times New Roman"/>
          <w:b w:val="false"/>
          <w:i w:val="false"/>
          <w:color w:val="000000"/>
          <w:sz w:val="28"/>
        </w:rPr>
        <w:t>40. Еңбекақы, әлеуметтік төлемдер түрінде алынған табыс олардың мөлшері туралы анықтамалармен расталады.</w:t>
      </w:r>
      <w:r>
        <w:br/>
      </w:r>
      <w:r>
        <w:rPr>
          <w:rFonts w:ascii="Times New Roman"/>
          <w:b w:val="false"/>
          <w:i w:val="false"/>
          <w:color w:val="000000"/>
          <w:sz w:val="28"/>
        </w:rPr>
        <w:t>
</w:t>
      </w:r>
    </w:p>
    <w:bookmarkStart w:name="z56" w:id="9"/>
    <w:p>
      <w:pPr>
        <w:spacing w:after="0"/>
        <w:ind w:left="0"/>
        <w:jc w:val="left"/>
      </w:pPr>
      <w:r>
        <w:rPr>
          <w:rFonts w:ascii="Times New Roman"/>
          <w:b/>
          <w:i w:val="false"/>
          <w:color w:val="000000"/>
        </w:rPr>
        <w:t xml:space="preserve"> 9. Жиынтық табысты есептеу кезінде есепке алынатын, кәсіпкерлік және басқа да қызмет түрлерінен алынған табыс</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41. Жиынтық табысты есептеу кезінде кәсіпкерліктен және басқа да қызмет түрлерінен:</w:t>
      </w:r>
      <w:r>
        <w:br/>
      </w:r>
      <w:r>
        <w:rPr>
          <w:rFonts w:ascii="Times New Roman"/>
          <w:b w:val="false"/>
          <w:i w:val="false"/>
          <w:color w:val="000000"/>
          <w:sz w:val="28"/>
        </w:rPr>
        <w:t>
      1) өнімді (жұмыстарды, қызметтерді) сатудан;</w:t>
      </w:r>
      <w:r>
        <w:br/>
      </w:r>
      <w:r>
        <w:rPr>
          <w:rFonts w:ascii="Times New Roman"/>
          <w:b w:val="false"/>
          <w:i w:val="false"/>
          <w:color w:val="000000"/>
          <w:sz w:val="28"/>
        </w:rPr>
        <w:t>
      2) тауарлық-материалдық құндылықтарды, мүлікті сату кезіндегі құн өсімінен;</w:t>
      </w:r>
      <w:r>
        <w:br/>
      </w:r>
      <w:r>
        <w:rPr>
          <w:rFonts w:ascii="Times New Roman"/>
          <w:b w:val="false"/>
          <w:i w:val="false"/>
          <w:color w:val="000000"/>
          <w:sz w:val="28"/>
        </w:rPr>
        <w:t>
      3) шаруа (фермер) қожалығы қызметінің нәтижесінде және шартты жер үлесі мен мүлік жарнасынан алынған.</w:t>
      </w:r>
      <w:r>
        <w:br/>
      </w:r>
      <w:r>
        <w:rPr>
          <w:rFonts w:ascii="Times New Roman"/>
          <w:b w:val="false"/>
          <w:i w:val="false"/>
          <w:color w:val="000000"/>
          <w:sz w:val="28"/>
        </w:rPr>
        <w:t>
      Шаруа қожалығы мүшелерінің жиынтық табысын есептеу салық органдарына ұсынылатын, алынған табыс туралы декларацияда көрсетілген ауыл шаруашылығы өнімін сатудан нақты алынған табыс ескеріле отырып жүргізіледі. Бұл ретте жылдық табыс он екі айға бөлінеді және оның тиісті бөлігі айқындалатын кезеңдегі жалпы жиынтық табысқа қосылады;</w:t>
      </w:r>
      <w:r>
        <w:br/>
      </w:r>
      <w:r>
        <w:rPr>
          <w:rFonts w:ascii="Times New Roman"/>
          <w:b w:val="false"/>
          <w:i w:val="false"/>
          <w:color w:val="000000"/>
          <w:sz w:val="28"/>
        </w:rPr>
        <w:t>
      4) өзін-өзі жұмыспен қамтудан түскен табыс есепке алынады.</w:t>
      </w:r>
      <w:r>
        <w:br/>
      </w:r>
      <w:r>
        <w:rPr>
          <w:rFonts w:ascii="Times New Roman"/>
          <w:b w:val="false"/>
          <w:i w:val="false"/>
          <w:color w:val="000000"/>
          <w:sz w:val="28"/>
        </w:rPr>
        <w:t>
      </w:t>
      </w:r>
      <w:r>
        <w:rPr>
          <w:rFonts w:ascii="Times New Roman"/>
          <w:b w:val="false"/>
          <w:i w:val="false"/>
          <w:color w:val="000000"/>
          <w:sz w:val="28"/>
        </w:rPr>
        <w:t>42. Жекелеген азаматтарда жұмыс істейтін адамдар жалақысын шарттың көшірмесімен, жалға алушының анықтамасымен немесе өтініш негізінде растайды.</w:t>
      </w:r>
      <w:r>
        <w:br/>
      </w:r>
      <w:r>
        <w:rPr>
          <w:rFonts w:ascii="Times New Roman"/>
          <w:b w:val="false"/>
          <w:i w:val="false"/>
          <w:color w:val="000000"/>
          <w:sz w:val="28"/>
        </w:rPr>
        <w:t>
      Жекелеген азаматтарда шарттар жасамай жұмыс істейтін адамдардың жиынтық табысы олардың өтініштері негізінде расталады. Бұл ретте жалақының заттай бөлігі жиынтық табысқа нарықтық баға бойынша ақшалай баламада қосылады.</w:t>
      </w:r>
      <w:r>
        <w:br/>
      </w:r>
      <w:r>
        <w:rPr>
          <w:rFonts w:ascii="Times New Roman"/>
          <w:b w:val="false"/>
          <w:i w:val="false"/>
          <w:color w:val="000000"/>
          <w:sz w:val="28"/>
        </w:rPr>
        <w:t>
      </w:t>
      </w:r>
      <w:r>
        <w:rPr>
          <w:rFonts w:ascii="Times New Roman"/>
          <w:b w:val="false"/>
          <w:i w:val="false"/>
          <w:color w:val="000000"/>
          <w:sz w:val="28"/>
        </w:rPr>
        <w:t>43. Өзін-өзі жұмыспен қамтыған халықтың табысы жазбаша өтінішпен расталады.</w:t>
      </w:r>
      <w:r>
        <w:br/>
      </w:r>
      <w:r>
        <w:rPr>
          <w:rFonts w:ascii="Times New Roman"/>
          <w:b w:val="false"/>
          <w:i w:val="false"/>
          <w:color w:val="000000"/>
          <w:sz w:val="28"/>
        </w:rPr>
        <w:t>
      </w:t>
      </w:r>
      <w:r>
        <w:rPr>
          <w:rFonts w:ascii="Times New Roman"/>
          <w:b w:val="false"/>
          <w:i w:val="false"/>
          <w:color w:val="000000"/>
          <w:sz w:val="28"/>
        </w:rPr>
        <w:t>44. Кәсіпкерлік қызметпен арнаулы салық режимі жағдайында айналысатын адамдардың табысы бір жолғы талон, патент, оңайлатылған декларация негізінде расталады.</w:t>
      </w:r>
      <w:r>
        <w:br/>
      </w:r>
      <w:r>
        <w:rPr>
          <w:rFonts w:ascii="Times New Roman"/>
          <w:b w:val="false"/>
          <w:i w:val="false"/>
          <w:color w:val="000000"/>
          <w:sz w:val="28"/>
        </w:rPr>
        <w:t>
      Шаруа (фермер) қожалығы қызметінің нәтижесінде алынған табысты қоса алғанда, ресми расталмаған табыс әрбір жұмыс істеушіге шаққанда ең төмен жалақыдан кем емес мөлшерде есепке алынады.</w:t>
      </w:r>
      <w:r>
        <w:br/>
      </w:r>
      <w:r>
        <w:rPr>
          <w:rFonts w:ascii="Times New Roman"/>
          <w:b w:val="false"/>
          <w:i w:val="false"/>
          <w:color w:val="000000"/>
          <w:sz w:val="28"/>
        </w:rPr>
        <w:t>
</w:t>
      </w:r>
    </w:p>
    <w:bookmarkStart w:name="z61" w:id="10"/>
    <w:p>
      <w:pPr>
        <w:spacing w:after="0"/>
        <w:ind w:left="0"/>
        <w:jc w:val="left"/>
      </w:pPr>
      <w:r>
        <w:rPr>
          <w:rFonts w:ascii="Times New Roman"/>
          <w:b/>
          <w:i w:val="false"/>
          <w:color w:val="000000"/>
        </w:rPr>
        <w:t xml:space="preserve"> 10. Жиынтық табысты есептеу кезінде есепке алынатын, балаларға және басқа да асырауындағыларға арналған алимент түріндегі табыс</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45. Балаларға және басқа да асырауындағыларға арналған алимент жиынтық табыс құрамында есепке алынады.</w:t>
      </w:r>
      <w:r>
        <w:br/>
      </w:r>
      <w:r>
        <w:rPr>
          <w:rFonts w:ascii="Times New Roman"/>
          <w:b w:val="false"/>
          <w:i w:val="false"/>
          <w:color w:val="000000"/>
          <w:sz w:val="28"/>
        </w:rPr>
        <w:t>
      Алименттер, сондай-ақ алимент төлеушінің жалақысын қайта есептеуге байланысты алынған алименттің қосымша сомасы жиынтық табысқа олардың алынған уақыты бойынша есепке алынады.</w:t>
      </w:r>
      <w:r>
        <w:br/>
      </w:r>
      <w:r>
        <w:rPr>
          <w:rFonts w:ascii="Times New Roman"/>
          <w:b w:val="false"/>
          <w:i w:val="false"/>
          <w:color w:val="000000"/>
          <w:sz w:val="28"/>
        </w:rPr>
        <w:t>
      </w:t>
      </w:r>
      <w:r>
        <w:rPr>
          <w:rFonts w:ascii="Times New Roman"/>
          <w:b w:val="false"/>
          <w:i w:val="false"/>
          <w:color w:val="000000"/>
          <w:sz w:val="28"/>
        </w:rPr>
        <w:t>46. Адамдардың асырауындағыларды ұстауға міндетті адамның тұрғылықты жері туралы мәліметтердің болмауы себебінен алимент өндіріп алуға мүмкіндігі болмаған жағдайда, отбасының жиынтық табысы көрсетілген адамның іздеуде жүргені туралы тиісті органдардан алынған құжаттар қоса берілген жазбаша өтініш негізінде есептеледі.</w:t>
      </w:r>
      <w:r>
        <w:br/>
      </w:r>
      <w:r>
        <w:rPr>
          <w:rFonts w:ascii="Times New Roman"/>
          <w:b w:val="false"/>
          <w:i w:val="false"/>
          <w:color w:val="000000"/>
          <w:sz w:val="28"/>
        </w:rPr>
        <w:t>
      </w:t>
      </w:r>
      <w:r>
        <w:rPr>
          <w:rFonts w:ascii="Times New Roman"/>
          <w:b w:val="false"/>
          <w:i w:val="false"/>
          <w:color w:val="000000"/>
          <w:sz w:val="28"/>
        </w:rPr>
        <w:t>47. Жиынтық табыс, егер төлеуші:</w:t>
      </w:r>
      <w:r>
        <w:br/>
      </w:r>
      <w:r>
        <w:rPr>
          <w:rFonts w:ascii="Times New Roman"/>
          <w:b w:val="false"/>
          <w:i w:val="false"/>
          <w:color w:val="000000"/>
          <w:sz w:val="28"/>
        </w:rPr>
        <w:t>
      1) жұмыс істемейтін және уәкілетті органда жұмыссыз ретінде тіркелген (анықтамасын ұсынған кезде);</w:t>
      </w:r>
      <w:r>
        <w:br/>
      </w:r>
      <w:r>
        <w:rPr>
          <w:rFonts w:ascii="Times New Roman"/>
          <w:b w:val="false"/>
          <w:i w:val="false"/>
          <w:color w:val="000000"/>
          <w:sz w:val="28"/>
        </w:rPr>
        <w:t>
      2) бас бостандығынан айыру орындарында не уақытша ұстау изоляторында болған (балаларға алимент аударылмайтын туралы түзеу мекемесінің анықтамасын ұсынған кезде);</w:t>
      </w:r>
      <w:r>
        <w:br/>
      </w:r>
      <w:r>
        <w:rPr>
          <w:rFonts w:ascii="Times New Roman"/>
          <w:b w:val="false"/>
          <w:i w:val="false"/>
          <w:color w:val="000000"/>
          <w:sz w:val="28"/>
        </w:rPr>
        <w:t>
      3) туберкулез, психоневрологиялық диспансерлерде (стационарда), еңбекпен емдеу профилакторийінде емдеуде жүрген немесе есепте тұрған (анықтамасын ұсынған кезде);</w:t>
      </w:r>
      <w:r>
        <w:br/>
      </w:r>
      <w:r>
        <w:rPr>
          <w:rFonts w:ascii="Times New Roman"/>
          <w:b w:val="false"/>
          <w:i w:val="false"/>
          <w:color w:val="000000"/>
          <w:sz w:val="28"/>
        </w:rPr>
        <w:t>
      4) Қазақстан Республикасы тиісті келісім жасаспаған мемлекеттерге тұрақты тұруға кеткен;</w:t>
      </w:r>
      <w:r>
        <w:br/>
      </w:r>
      <w:r>
        <w:rPr>
          <w:rFonts w:ascii="Times New Roman"/>
          <w:b w:val="false"/>
          <w:i w:val="false"/>
          <w:color w:val="000000"/>
          <w:sz w:val="28"/>
        </w:rPr>
        <w:t>
      5) құзыретті органның анықтамасымен немесе учаскелік комиссияның қорытындысымен расталған, спиртті ішімдіктерді, есірткі заттарын құмарлықпен салынып пайдалануына байланысты балалары мен басқа да асырауындағыларды ұстаудан жалтарған жағдайда, алимент есепке алмай есептеледі.</w:t>
      </w:r>
      <w:r>
        <w:br/>
      </w:r>
      <w:r>
        <w:rPr>
          <w:rFonts w:ascii="Times New Roman"/>
          <w:b w:val="false"/>
          <w:i w:val="false"/>
          <w:color w:val="000000"/>
          <w:sz w:val="28"/>
        </w:rPr>
        <w:t>
      </w:t>
      </w:r>
      <w:r>
        <w:rPr>
          <w:rFonts w:ascii="Times New Roman"/>
          <w:b w:val="false"/>
          <w:i w:val="false"/>
          <w:color w:val="000000"/>
          <w:sz w:val="28"/>
        </w:rPr>
        <w:t>48. Егер ата-анасының арасында неке бұзылмай жұбайлардың біреуінен алимент өндіріп алынса, осы жұбайы отбасымен бірге тұрған кезде оның табысы жиынтық табыста толық есепке алынады. Жұбайлар бөлек тұрған жағдайда, отбасының жиынтық табысында алимент есепке алынады.</w:t>
      </w:r>
      <w:r>
        <w:br/>
      </w:r>
      <w:r>
        <w:rPr>
          <w:rFonts w:ascii="Times New Roman"/>
          <w:b w:val="false"/>
          <w:i w:val="false"/>
          <w:color w:val="000000"/>
          <w:sz w:val="28"/>
        </w:rPr>
        <w:t>
      </w:t>
      </w:r>
      <w:r>
        <w:rPr>
          <w:rFonts w:ascii="Times New Roman"/>
          <w:b w:val="false"/>
          <w:i w:val="false"/>
          <w:color w:val="000000"/>
          <w:sz w:val="28"/>
        </w:rPr>
        <w:t>49. Егер баланың анасы баланың әкесімен тіркелген некеде тұрмаса, онымен бірге тұрмаса және алимент өндіріп алу туралы сот шешімі болмаса жиынтық табысқа алиментті есепке алмай есептеледі.</w:t>
      </w:r>
      <w:r>
        <w:br/>
      </w:r>
      <w:r>
        <w:rPr>
          <w:rFonts w:ascii="Times New Roman"/>
          <w:b w:val="false"/>
          <w:i w:val="false"/>
          <w:color w:val="000000"/>
          <w:sz w:val="28"/>
        </w:rPr>
        <w:t>
      </w:t>
      </w:r>
      <w:r>
        <w:rPr>
          <w:rFonts w:ascii="Times New Roman"/>
          <w:b w:val="false"/>
          <w:i w:val="false"/>
          <w:color w:val="000000"/>
          <w:sz w:val="28"/>
        </w:rPr>
        <w:t>50. Балаларға және басқа да асырауындағыларға алынған алимент ұйымдардың аударылған алимент туралы анықтамаларымен не почта аударымдарының алынған алимент туралы түбіртегімен, сондай-ақ сот органдарының алимент өндіріп алу туралы шешімі қоса берілген жазбаша өтініш негізінде расталады. Алимент бойынша 3 айдан астам кезең үшін берешек пайда болғанда сот орындаушысының алимент бойынша берешекті айқындау туралы қаулысы ұсынылады.</w:t>
      </w:r>
      <w:r>
        <w:br/>
      </w:r>
      <w:r>
        <w:rPr>
          <w:rFonts w:ascii="Times New Roman"/>
          <w:b w:val="false"/>
          <w:i w:val="false"/>
          <w:color w:val="000000"/>
          <w:sz w:val="28"/>
        </w:rPr>
        <w:t>
</w:t>
      </w:r>
    </w:p>
    <w:bookmarkStart w:name="z68" w:id="11"/>
    <w:p>
      <w:pPr>
        <w:spacing w:after="0"/>
        <w:ind w:left="0"/>
        <w:jc w:val="left"/>
      </w:pPr>
      <w:r>
        <w:rPr>
          <w:rFonts w:ascii="Times New Roman"/>
          <w:b/>
          <w:i w:val="false"/>
          <w:color w:val="000000"/>
        </w:rPr>
        <w:t xml:space="preserve"> 11. Жиынтық табысты есептеу кезінде есепке алынатын, жеке қосалқы шаруашылықтан алынған табыс</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51. Жеке қосалқы шаруашылықтан (үй малын, құс өсіруден, ауыл шаруашылығы (гүл) өнімдерін өсіруден) түскен табыс жиынтық табыстың құрамына қосылады.</w:t>
      </w:r>
      <w:r>
        <w:br/>
      </w:r>
      <w:r>
        <w:rPr>
          <w:rFonts w:ascii="Times New Roman"/>
          <w:b w:val="false"/>
          <w:i w:val="false"/>
          <w:color w:val="000000"/>
          <w:sz w:val="28"/>
        </w:rPr>
        <w:t>
      </w:t>
      </w:r>
      <w:r>
        <w:rPr>
          <w:rFonts w:ascii="Times New Roman"/>
          <w:b w:val="false"/>
          <w:i w:val="false"/>
          <w:color w:val="000000"/>
          <w:sz w:val="28"/>
        </w:rPr>
        <w:t>52. Жиынтық табыста есепке алынатын жеке қосалқы шаруашылықтан, ауыл шаруашылығы (гүл) өнімдерін өсіруден, мал мен құс ұстаудан және өсіруден алынған табыс өтініш берушінің кент, ауыл (село), ауылдық (селолық) округ әкімі немесе уәкілетті орган растаған жеке қосалқы шаруашылығының болуы және мөлшері туралы мәліметтерінің негізінде әрбір отбасы бойынша есептеледі.</w:t>
      </w:r>
      <w:r>
        <w:br/>
      </w:r>
      <w:r>
        <w:rPr>
          <w:rFonts w:ascii="Times New Roman"/>
          <w:b w:val="false"/>
          <w:i w:val="false"/>
          <w:color w:val="000000"/>
          <w:sz w:val="28"/>
        </w:rPr>
        <w:t>
      </w:t>
      </w:r>
      <w:r>
        <w:rPr>
          <w:rFonts w:ascii="Times New Roman"/>
          <w:b w:val="false"/>
          <w:i w:val="false"/>
          <w:color w:val="000000"/>
          <w:sz w:val="28"/>
        </w:rPr>
        <w:t xml:space="preserve">53. Жеке қосалқы шаруашылықтан алынған табысты уәкілетті орган осы Қағиданың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қосымшалардың</w:t>
      </w:r>
      <w:r>
        <w:rPr>
          <w:rFonts w:ascii="Times New Roman"/>
          <w:b w:val="false"/>
          <w:i w:val="false"/>
          <w:color w:val="000000"/>
          <w:sz w:val="28"/>
        </w:rPr>
        <w:t xml:space="preserve"> негізінде есептейді.</w:t>
      </w:r>
      <w:r>
        <w:br/>
      </w:r>
      <w:r>
        <w:rPr>
          <w:rFonts w:ascii="Times New Roman"/>
          <w:b w:val="false"/>
          <w:i w:val="false"/>
          <w:color w:val="000000"/>
          <w:sz w:val="28"/>
        </w:rPr>
        <w:t>
      Жеке қосалқы шаруашылықта өсірілген гүл өнімдерін сатудан, сондай-ақ терісі бағалы аідар, ара, құс (тауықтан, қаздан, үйректен басқа) өсіруден алынған табыс жиынтық табысқа жазбаша өтініштің негізінде қосылады.</w:t>
      </w:r>
      <w:r>
        <w:br/>
      </w:r>
      <w:r>
        <w:rPr>
          <w:rFonts w:ascii="Times New Roman"/>
          <w:b w:val="false"/>
          <w:i w:val="false"/>
          <w:color w:val="000000"/>
          <w:sz w:val="28"/>
        </w:rPr>
        <w:t>
      </w:t>
      </w:r>
      <w:r>
        <w:rPr>
          <w:rFonts w:ascii="Times New Roman"/>
          <w:b w:val="false"/>
          <w:i w:val="false"/>
          <w:color w:val="000000"/>
          <w:sz w:val="28"/>
        </w:rPr>
        <w:t xml:space="preserve">54. Бір сотка жерден (бір бастан) өндірілген өнімнің құны өсірілетін дақылдың орташа өнімділігін) 1 килограмм өнімнің орташа бағасына көбейту жолымен айқындалады (осы Қағиданың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қосымшаларына</w:t>
      </w:r>
      <w:r>
        <w:rPr>
          <w:rFonts w:ascii="Times New Roman"/>
          <w:b w:val="false"/>
          <w:i w:val="false"/>
          <w:color w:val="000000"/>
          <w:sz w:val="28"/>
        </w:rPr>
        <w:t xml:space="preserve"> сәйкес) және шығыстардың орташа деңгейі шегеріледі.</w:t>
      </w:r>
      <w:r>
        <w:br/>
      </w:r>
      <w:r>
        <w:rPr>
          <w:rFonts w:ascii="Times New Roman"/>
          <w:b w:val="false"/>
          <w:i w:val="false"/>
          <w:color w:val="000000"/>
          <w:sz w:val="28"/>
        </w:rPr>
        <w:t>
      </w:t>
      </w:r>
      <w:r>
        <w:rPr>
          <w:rFonts w:ascii="Times New Roman"/>
          <w:b w:val="false"/>
          <w:i w:val="false"/>
          <w:color w:val="000000"/>
          <w:sz w:val="28"/>
        </w:rPr>
        <w:t>55. Табысты есептеу үшін алдыңғы күнтізбелік жылдың өсімдік шаруашылығы мен мал шаруашылығы өнімдеріне облыста қалыптасқан, облыстық статистика органдары облыстық уәкілетті органға ұсынатын орташа жылдық бағалары пайдаланылады.</w:t>
      </w:r>
      <w:r>
        <w:br/>
      </w:r>
      <w:r>
        <w:rPr>
          <w:rFonts w:ascii="Times New Roman"/>
          <w:b w:val="false"/>
          <w:i w:val="false"/>
          <w:color w:val="000000"/>
          <w:sz w:val="28"/>
        </w:rPr>
        <w:t>
      Малды (құсты) есепті кезеңде сату кезінде жиынтық табысқа облыстық статистика органдарының деректері бойынша тірі мал нарығында қалыптасқан бағалар бойынша бір жолғы табыс қосылады.</w:t>
      </w:r>
      <w:r>
        <w:br/>
      </w:r>
      <w:r>
        <w:rPr>
          <w:rFonts w:ascii="Times New Roman"/>
          <w:b w:val="false"/>
          <w:i w:val="false"/>
          <w:color w:val="000000"/>
          <w:sz w:val="28"/>
        </w:rPr>
        <w:t>
      </w:t>
      </w:r>
      <w:r>
        <w:rPr>
          <w:rFonts w:ascii="Times New Roman"/>
          <w:b w:val="false"/>
          <w:i w:val="false"/>
          <w:color w:val="000000"/>
          <w:sz w:val="28"/>
        </w:rPr>
        <w:t xml:space="preserve">56. Осы Қағидаға </w:t>
      </w:r>
      <w:r>
        <w:rPr>
          <w:rFonts w:ascii="Times New Roman"/>
          <w:b w:val="false"/>
          <w:i w:val="false"/>
          <w:color w:val="000000"/>
          <w:sz w:val="28"/>
        </w:rPr>
        <w:t>7 қосымшаға</w:t>
      </w:r>
      <w:r>
        <w:rPr>
          <w:rFonts w:ascii="Times New Roman"/>
          <w:b w:val="false"/>
          <w:i w:val="false"/>
          <w:color w:val="000000"/>
          <w:sz w:val="28"/>
        </w:rPr>
        <w:t xml:space="preserve"> сәйкес өнім бермейтін жастағы (төл) үй малынан, құстан түсетін табыс ол сыйға тартылған немесе өткізілген жағдайда ғана есепке алынады. Төлдің құны отбасының жиынтық табысына тірі мал нарығында қалыптасқан, облыстық статистика органдары ұсынған бағалар бойынша қосылады.</w:t>
      </w:r>
      <w:r>
        <w:br/>
      </w:r>
      <w:r>
        <w:rPr>
          <w:rFonts w:ascii="Times New Roman"/>
          <w:b w:val="false"/>
          <w:i w:val="false"/>
          <w:color w:val="000000"/>
          <w:sz w:val="28"/>
        </w:rPr>
        <w:t>
      </w:t>
      </w:r>
      <w:r>
        <w:rPr>
          <w:rFonts w:ascii="Times New Roman"/>
          <w:b w:val="false"/>
          <w:i w:val="false"/>
          <w:color w:val="000000"/>
          <w:sz w:val="28"/>
        </w:rPr>
        <w:t>57. Осы Қағиданың 56-тармағында көрсетілгендерден басқа, үй малы, құс болған кезде жиынтық табыс табыстың жылдық сомасын он екі айға бөлу жолымен айқындалады. Шыққан сан есепті кезеңдегі айлардың санына көбейтіледі.</w:t>
      </w:r>
      <w:r>
        <w:br/>
      </w:r>
      <w:r>
        <w:rPr>
          <w:rFonts w:ascii="Times New Roman"/>
          <w:b w:val="false"/>
          <w:i w:val="false"/>
          <w:color w:val="000000"/>
          <w:sz w:val="28"/>
        </w:rPr>
        <w:t>
      </w:t>
      </w:r>
      <w:r>
        <w:rPr>
          <w:rFonts w:ascii="Times New Roman"/>
          <w:b w:val="false"/>
          <w:i w:val="false"/>
          <w:color w:val="000000"/>
          <w:sz w:val="28"/>
        </w:rPr>
        <w:t xml:space="preserve">58. Жеке қосалқы шаруашылықтан түскен табыс есебінің жеке нормативтік карточкасын осы Қағидаға </w:t>
      </w:r>
      <w:r>
        <w:rPr>
          <w:rFonts w:ascii="Times New Roman"/>
          <w:b w:val="false"/>
          <w:i w:val="false"/>
          <w:color w:val="000000"/>
          <w:sz w:val="28"/>
        </w:rPr>
        <w:t>8 қосымшаға</w:t>
      </w:r>
      <w:r>
        <w:rPr>
          <w:rFonts w:ascii="Times New Roman"/>
          <w:b w:val="false"/>
          <w:i w:val="false"/>
          <w:color w:val="000000"/>
          <w:sz w:val="28"/>
        </w:rPr>
        <w:t xml:space="preserve"> сәйкес тұрғын үй жәрдемақыны тағайындау және төлеу жөніндегі уәкілетті орган өтініш берушінің деректері негізінде толтырады.</w:t>
      </w:r>
      <w:r>
        <w:br/>
      </w:r>
      <w:r>
        <w:rPr>
          <w:rFonts w:ascii="Times New Roman"/>
          <w:b w:val="false"/>
          <w:i w:val="false"/>
          <w:color w:val="000000"/>
          <w:sz w:val="28"/>
        </w:rPr>
        <w:t>
</w:t>
      </w:r>
    </w:p>
    <w:bookmarkStart w:name="z77" w:id="12"/>
    <w:p>
      <w:pPr>
        <w:spacing w:after="0"/>
        <w:ind w:left="0"/>
        <w:jc w:val="left"/>
      </w:pPr>
      <w:r>
        <w:rPr>
          <w:rFonts w:ascii="Times New Roman"/>
          <w:b/>
          <w:i w:val="false"/>
          <w:color w:val="000000"/>
        </w:rPr>
        <w:t xml:space="preserve"> 12. Жиынтық табысты есептеу кезінде есепке алынатын өзге табыс</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59. Отбасының жиынтық табысын есептеу кезінде мынадай өзге де табыс есепке алынады:</w:t>
      </w:r>
      <w:r>
        <w:br/>
      </w:r>
      <w:r>
        <w:rPr>
          <w:rFonts w:ascii="Times New Roman"/>
          <w:b w:val="false"/>
          <w:i w:val="false"/>
          <w:color w:val="000000"/>
          <w:sz w:val="28"/>
        </w:rPr>
        <w:t>
      1) жылжымайтын мүлікті және көлік құралдарын жалға беруден;</w:t>
      </w:r>
      <w:r>
        <w:br/>
      </w:r>
      <w:r>
        <w:rPr>
          <w:rFonts w:ascii="Times New Roman"/>
          <w:b w:val="false"/>
          <w:i w:val="false"/>
          <w:color w:val="000000"/>
          <w:sz w:val="28"/>
        </w:rPr>
        <w:t>
      2) бағалы қағаздардан (дивидендтер);</w:t>
      </w:r>
      <w:r>
        <w:br/>
      </w:r>
      <w:r>
        <w:rPr>
          <w:rFonts w:ascii="Times New Roman"/>
          <w:b w:val="false"/>
          <w:i w:val="false"/>
          <w:color w:val="000000"/>
          <w:sz w:val="28"/>
        </w:rPr>
        <w:t>
      3) шетелдік валютаны өткізуден;</w:t>
      </w:r>
      <w:r>
        <w:br/>
      </w:r>
      <w:r>
        <w:rPr>
          <w:rFonts w:ascii="Times New Roman"/>
          <w:b w:val="false"/>
          <w:i w:val="false"/>
          <w:color w:val="000000"/>
          <w:sz w:val="28"/>
        </w:rPr>
        <w:t>
      4) асыл тастар мен қымбат бағалы металдарды, олардан жасалған зергерлік бұйымдарды және құрамында асыл тастар мен қымбат бағалы металдар бар басқа да заттарды, сондай-ақ өнер туындыларын және антиквариат сатудан;</w:t>
      </w:r>
      <w:r>
        <w:br/>
      </w:r>
      <w:r>
        <w:rPr>
          <w:rFonts w:ascii="Times New Roman"/>
          <w:b w:val="false"/>
          <w:i w:val="false"/>
          <w:color w:val="000000"/>
          <w:sz w:val="28"/>
        </w:rPr>
        <w:t>
      5) жылжымайтын мүлікті жіне көлік құралдарын сатудан;</w:t>
      </w:r>
      <w:r>
        <w:br/>
      </w:r>
      <w:r>
        <w:rPr>
          <w:rFonts w:ascii="Times New Roman"/>
          <w:b w:val="false"/>
          <w:i w:val="false"/>
          <w:color w:val="000000"/>
          <w:sz w:val="28"/>
        </w:rPr>
        <w:t>
      6) жылжымайтын мүлікті, көлік құралдарын және басқа да мүлікті сыйға тарту, мұрагерлікке алу түрінде алынған;</w:t>
      </w:r>
      <w:r>
        <w:br/>
      </w:r>
      <w:r>
        <w:rPr>
          <w:rFonts w:ascii="Times New Roman"/>
          <w:b w:val="false"/>
          <w:i w:val="false"/>
          <w:color w:val="000000"/>
          <w:sz w:val="28"/>
        </w:rPr>
        <w:t>
      7) авторлық сыйақы түріндегі;</w:t>
      </w:r>
      <w:r>
        <w:br/>
      </w:r>
      <w:r>
        <w:rPr>
          <w:rFonts w:ascii="Times New Roman"/>
          <w:b w:val="false"/>
          <w:i w:val="false"/>
          <w:color w:val="000000"/>
          <w:sz w:val="28"/>
        </w:rPr>
        <w:t>
      8) несиені (шағын несиені) пайдаланудан;</w:t>
      </w:r>
      <w:r>
        <w:br/>
      </w:r>
      <w:r>
        <w:rPr>
          <w:rFonts w:ascii="Times New Roman"/>
          <w:b w:val="false"/>
          <w:i w:val="false"/>
          <w:color w:val="000000"/>
          <w:sz w:val="28"/>
        </w:rPr>
        <w:t>
      9) қайтарымсыз алынған ақша;</w:t>
      </w:r>
      <w:r>
        <w:br/>
      </w:r>
      <w:r>
        <w:rPr>
          <w:rFonts w:ascii="Times New Roman"/>
          <w:b w:val="false"/>
          <w:i w:val="false"/>
          <w:color w:val="000000"/>
          <w:sz w:val="28"/>
        </w:rPr>
        <w:t>
      10) ақша салымдары бойынша сыйақы (мүдде);</w:t>
      </w:r>
      <w:r>
        <w:br/>
      </w:r>
      <w:r>
        <w:rPr>
          <w:rFonts w:ascii="Times New Roman"/>
          <w:b w:val="false"/>
          <w:i w:val="false"/>
          <w:color w:val="000000"/>
          <w:sz w:val="28"/>
        </w:rPr>
        <w:t>
      11) ақшалай аударымдар;</w:t>
      </w:r>
      <w:r>
        <w:br/>
      </w:r>
      <w:r>
        <w:rPr>
          <w:rFonts w:ascii="Times New Roman"/>
          <w:b w:val="false"/>
          <w:i w:val="false"/>
          <w:color w:val="000000"/>
          <w:sz w:val="28"/>
        </w:rPr>
        <w:t>
      12) конкурстарда, жарыстарда (олимпиадаларда), фестивальдарда, лотереялар, салымдар мен борышкерлік бағалы қағаздар бойынша ұтыстарды қоса алғанда, ақшалай және (немесе) заттай түрдегі ұтыстар;</w:t>
      </w:r>
      <w:r>
        <w:br/>
      </w:r>
      <w:r>
        <w:rPr>
          <w:rFonts w:ascii="Times New Roman"/>
          <w:b w:val="false"/>
          <w:i w:val="false"/>
          <w:color w:val="000000"/>
          <w:sz w:val="28"/>
        </w:rPr>
        <w:t>
      13) туысқандарының және басқа да адамдардың ақшалай және заттай көмегін (күн түрінде) қоса алғанда, өзге де мәлімделген табыс.</w:t>
      </w:r>
      <w:r>
        <w:br/>
      </w:r>
      <w:r>
        <w:rPr>
          <w:rFonts w:ascii="Times New Roman"/>
          <w:b w:val="false"/>
          <w:i w:val="false"/>
          <w:color w:val="000000"/>
          <w:sz w:val="28"/>
        </w:rPr>
        <w:t>
      Көрсетілген табыс алынған уақыты бойынша есепке алынады және жазбаша өтінішпен расталады.</w:t>
      </w:r>
      <w:r>
        <w:br/>
      </w:r>
      <w:r>
        <w:rPr>
          <w:rFonts w:ascii="Times New Roman"/>
          <w:b w:val="false"/>
          <w:i w:val="false"/>
          <w:color w:val="000000"/>
          <w:sz w:val="28"/>
        </w:rPr>
        <w:t>
      </w:t>
      </w:r>
      <w:r>
        <w:rPr>
          <w:rFonts w:ascii="Times New Roman"/>
          <w:b w:val="false"/>
          <w:i w:val="false"/>
          <w:color w:val="000000"/>
          <w:sz w:val="28"/>
        </w:rPr>
        <w:t>60. Жылжымайтын мүлікті және көлік құралдарын жалға беруден алынған, ресми расталмаған табыс бір айдағы ең төмен жалақыдан кем емес мөлшерде алынады.</w:t>
      </w:r>
      <w:r>
        <w:br/>
      </w:r>
      <w:r>
        <w:rPr>
          <w:rFonts w:ascii="Times New Roman"/>
          <w:b w:val="false"/>
          <w:i w:val="false"/>
          <w:color w:val="000000"/>
          <w:sz w:val="28"/>
        </w:rPr>
        <w:t>
      </w:t>
      </w:r>
      <w:r>
        <w:rPr>
          <w:rFonts w:ascii="Times New Roman"/>
          <w:b w:val="false"/>
          <w:i w:val="false"/>
          <w:color w:val="000000"/>
          <w:sz w:val="28"/>
        </w:rPr>
        <w:t>61. Алынған несиелердің (шағын несиелердің) сомасы жиынтық табысқа есепке алынбады.</w:t>
      </w:r>
      <w:r>
        <w:br/>
      </w:r>
      <w:r>
        <w:rPr>
          <w:rFonts w:ascii="Times New Roman"/>
          <w:b w:val="false"/>
          <w:i w:val="false"/>
          <w:color w:val="000000"/>
          <w:sz w:val="28"/>
        </w:rPr>
        <w:t>
      </w:t>
      </w:r>
      <w:r>
        <w:rPr>
          <w:rFonts w:ascii="Times New Roman"/>
          <w:b w:val="false"/>
          <w:i w:val="false"/>
          <w:color w:val="000000"/>
          <w:sz w:val="28"/>
        </w:rPr>
        <w:t>62. Жылжымайтын мүлікті және көлік құралдарын сатудан алынған табыс он екі айға бөлінеді және оның тиісті есепті кезеңдегі жалпы жиынтық қосылады.</w:t>
      </w:r>
      <w:r>
        <w:br/>
      </w:r>
      <w:r>
        <w:rPr>
          <w:rFonts w:ascii="Times New Roman"/>
          <w:b w:val="false"/>
          <w:i w:val="false"/>
          <w:color w:val="000000"/>
          <w:sz w:val="28"/>
        </w:rPr>
        <w:t>
      Басқа тұрғын үй (көлік құралын) сатудан алынған сома мен сатып алынған тұрғын үй (көлік құралы) құнының арасындағы айырма отбасының жиынтық табысында есепке алынады.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 қамтылған азаматтарға</w:t>
            </w:r>
            <w:r>
              <w:br/>
            </w:r>
            <w:r>
              <w:rPr>
                <w:rFonts w:ascii="Times New Roman"/>
                <w:b w:val="false"/>
                <w:i w:val="false"/>
                <w:color w:val="000000"/>
                <w:sz w:val="20"/>
              </w:rPr>
              <w:t>тұрғын үй көмегін көрсету Қағидасына</w:t>
            </w:r>
            <w:r>
              <w:br/>
            </w:r>
            <w:r>
              <w:rPr>
                <w:rFonts w:ascii="Times New Roman"/>
                <w:b w:val="false"/>
                <w:i w:val="false"/>
                <w:color w:val="000000"/>
                <w:sz w:val="20"/>
              </w:rPr>
              <w:t>1 қосымша</w:t>
            </w:r>
          </w:p>
        </w:tc>
      </w:tr>
    </w:tbl>
    <w:bookmarkStart w:name="z83" w:id="13"/>
    <w:p>
      <w:pPr>
        <w:spacing w:after="0"/>
        <w:ind w:left="0"/>
        <w:jc w:val="left"/>
      </w:pPr>
      <w:r>
        <w:rPr>
          <w:rFonts w:ascii="Times New Roman"/>
          <w:b/>
          <w:i w:val="false"/>
          <w:color w:val="000000"/>
        </w:rPr>
        <w:t xml:space="preserve"> Тұрғын үй көмегін көрсету туралы өтініш</w:t>
      </w:r>
    </w:p>
    <w:bookmarkEnd w:id="13"/>
    <w:p>
      <w:pPr>
        <w:spacing w:after="0"/>
        <w:ind w:left="0"/>
        <w:jc w:val="left"/>
      </w:pPr>
      <w:r>
        <w:rPr>
          <w:rFonts w:ascii="Times New Roman"/>
          <w:b w:val="false"/>
          <w:i w:val="false"/>
          <w:color w:val="000000"/>
          <w:sz w:val="28"/>
        </w:rPr>
        <w:t>      Өтініш иесімен бірге құрамында ________ адамы бар, менің отбасыма тұрғын үйді ұстауға, коммуналдық қызметтерді пайдалану, тұрғын үйді жалға алу (жалға беру), сондай-ақ телекоммуникация қызметтерін көрсеткені үшін абоненттік төлемақы тарифінің көтерілуіне өтемақыны тағайындауыңызды сұраймын.</w:t>
      </w:r>
      <w:r>
        <w:br/>
      </w:r>
      <w:r>
        <w:rPr>
          <w:rFonts w:ascii="Times New Roman"/>
          <w:b w:val="false"/>
          <w:i w:val="false"/>
          <w:color w:val="000000"/>
          <w:sz w:val="28"/>
        </w:rPr>
        <w:t>
      Өзгерістер пайда болған жағдайда олар туралы 15 күн ішінде хабарлауға міндеттенемін.</w:t>
      </w:r>
      <w:r>
        <w:br/>
      </w:r>
      <w:r>
        <w:rPr>
          <w:rFonts w:ascii="Times New Roman"/>
          <w:b w:val="false"/>
          <w:i w:val="false"/>
          <w:color w:val="000000"/>
          <w:sz w:val="28"/>
        </w:rPr>
        <w:t>
      Қажетті құжаттарды қоса ұсынамын.</w:t>
      </w:r>
      <w:r>
        <w:br/>
      </w:r>
      <w:r>
        <w:rPr>
          <w:rFonts w:ascii="Times New Roman"/>
          <w:b w:val="false"/>
          <w:i w:val="false"/>
          <w:color w:val="000000"/>
          <w:sz w:val="28"/>
        </w:rPr>
        <w:t xml:space="preserve">
      Қазақстан Республикасы Қылмыстық кодексінің </w:t>
      </w:r>
      <w:r>
        <w:rPr>
          <w:rFonts w:ascii="Times New Roman"/>
          <w:b w:val="false"/>
          <w:i w:val="false"/>
          <w:color w:val="000000"/>
          <w:sz w:val="28"/>
        </w:rPr>
        <w:t>177 бабының</w:t>
      </w:r>
      <w:r>
        <w:rPr>
          <w:rFonts w:ascii="Times New Roman"/>
          <w:b w:val="false"/>
          <w:i w:val="false"/>
          <w:color w:val="000000"/>
          <w:sz w:val="28"/>
        </w:rPr>
        <w:t xml:space="preserve"> 1 тармағына және </w:t>
      </w:r>
      <w:r>
        <w:rPr>
          <w:rFonts w:ascii="Times New Roman"/>
          <w:b w:val="false"/>
          <w:i w:val="false"/>
          <w:color w:val="000000"/>
          <w:sz w:val="28"/>
        </w:rPr>
        <w:t>325 бабының</w:t>
      </w:r>
      <w:r>
        <w:rPr>
          <w:rFonts w:ascii="Times New Roman"/>
          <w:b w:val="false"/>
          <w:i w:val="false"/>
          <w:color w:val="000000"/>
          <w:sz w:val="28"/>
        </w:rPr>
        <w:t xml:space="preserve"> 3 тармағына сәйкес ұсынылған құжаттардың дұрыстығына жүктелетін жаупкершілік туралы ескертілдім.</w:t>
      </w:r>
      <w:r>
        <w:br/>
      </w:r>
      <w:r>
        <w:rPr>
          <w:rFonts w:ascii="Times New Roman"/>
          <w:b w:val="false"/>
          <w:i w:val="false"/>
          <w:color w:val="000000"/>
          <w:sz w:val="28"/>
        </w:rPr>
        <w:t>
      Өтініш иесінің деректері:</w:t>
      </w:r>
      <w:r>
        <w:br/>
      </w:r>
      <w:r>
        <w:rPr>
          <w:rFonts w:ascii="Times New Roman"/>
          <w:b w:val="false"/>
          <w:i w:val="false"/>
          <w:color w:val="000000"/>
          <w:sz w:val="28"/>
        </w:rPr>
        <w:t>
       Тегі, аты, әкесінің аты _______________________________________</w:t>
      </w:r>
      <w:r>
        <w:br/>
      </w:r>
      <w:r>
        <w:rPr>
          <w:rFonts w:ascii="Times New Roman"/>
          <w:b w:val="false"/>
          <w:i w:val="false"/>
          <w:color w:val="000000"/>
          <w:sz w:val="28"/>
        </w:rPr>
        <w:t>
       Жеке куәлігінің N _____________________ берілген күні _________</w:t>
      </w:r>
      <w:r>
        <w:br/>
      </w:r>
      <w:r>
        <w:rPr>
          <w:rFonts w:ascii="Times New Roman"/>
          <w:b w:val="false"/>
          <w:i w:val="false"/>
          <w:color w:val="000000"/>
          <w:sz w:val="28"/>
        </w:rPr>
        <w:t>
       Туған күні ____________________</w:t>
      </w:r>
      <w:r>
        <w:br/>
      </w:r>
      <w:r>
        <w:rPr>
          <w:rFonts w:ascii="Times New Roman"/>
          <w:b w:val="false"/>
          <w:i w:val="false"/>
          <w:color w:val="000000"/>
          <w:sz w:val="28"/>
        </w:rPr>
        <w:t>
       СТН _________________________________________________</w:t>
      </w:r>
      <w:r>
        <w:br/>
      </w:r>
      <w:r>
        <w:rPr>
          <w:rFonts w:ascii="Times New Roman"/>
          <w:b w:val="false"/>
          <w:i w:val="false"/>
          <w:color w:val="000000"/>
          <w:sz w:val="28"/>
        </w:rPr>
        <w:t>
       ӘЖК ________________________________________________________</w:t>
      </w:r>
      <w:r>
        <w:br/>
      </w:r>
      <w:r>
        <w:rPr>
          <w:rFonts w:ascii="Times New Roman"/>
          <w:b w:val="false"/>
          <w:i w:val="false"/>
          <w:color w:val="000000"/>
          <w:sz w:val="28"/>
        </w:rPr>
        <w:t>
       Табыстарының түрі __________________________________________</w:t>
      </w:r>
      <w:r>
        <w:br/>
      </w:r>
      <w:r>
        <w:rPr>
          <w:rFonts w:ascii="Times New Roman"/>
          <w:b w:val="false"/>
          <w:i w:val="false"/>
          <w:color w:val="000000"/>
          <w:sz w:val="28"/>
        </w:rPr>
        <w:t>
       Өтініште көрсетілген табыстардан басқа табыстар жоқ.</w:t>
      </w:r>
      <w:r>
        <w:br/>
      </w:r>
      <w:r>
        <w:rPr>
          <w:rFonts w:ascii="Times New Roman"/>
          <w:b w:val="false"/>
          <w:i w:val="false"/>
          <w:color w:val="000000"/>
          <w:sz w:val="28"/>
        </w:rPr>
        <w:t>
       Мекен-жайы _________________ қаласы ________________ көшесі</w:t>
      </w:r>
      <w:r>
        <w:br/>
      </w:r>
      <w:r>
        <w:rPr>
          <w:rFonts w:ascii="Times New Roman"/>
          <w:b w:val="false"/>
          <w:i w:val="false"/>
          <w:color w:val="000000"/>
          <w:sz w:val="28"/>
        </w:rPr>
        <w:t>
       _____ үй _____ пәтер телефон _________________</w:t>
      </w:r>
      <w:r>
        <w:br/>
      </w:r>
      <w:r>
        <w:rPr>
          <w:rFonts w:ascii="Times New Roman"/>
          <w:b w:val="false"/>
          <w:i w:val="false"/>
          <w:color w:val="000000"/>
          <w:sz w:val="28"/>
        </w:rPr>
        <w:t>
       тиістілік _______________________ түрі ___________________</w:t>
      </w:r>
      <w:r>
        <w:br/>
      </w:r>
      <w:r>
        <w:rPr>
          <w:rFonts w:ascii="Times New Roman"/>
          <w:b w:val="false"/>
          <w:i w:val="false"/>
          <w:color w:val="000000"/>
          <w:sz w:val="28"/>
        </w:rPr>
        <w:t>
       (пәтер иелері кооперативі) (жеке, мемлекеттік)</w:t>
      </w:r>
      <w:r>
        <w:br/>
      </w:r>
      <w:r>
        <w:rPr>
          <w:rFonts w:ascii="Times New Roman"/>
          <w:b w:val="false"/>
          <w:i w:val="false"/>
          <w:color w:val="000000"/>
          <w:sz w:val="28"/>
        </w:rPr>
        <w:t>
       Жалпы үй алаңы ______ шаршы метр.</w:t>
      </w:r>
      <w:r>
        <w:br/>
      </w:r>
      <w:r>
        <w:rPr>
          <w:rFonts w:ascii="Times New Roman"/>
          <w:b w:val="false"/>
          <w:i w:val="false"/>
          <w:color w:val="000000"/>
          <w:sz w:val="28"/>
        </w:rPr>
        <w:t>
       Бөлме саны ________ Қабат _______________</w:t>
      </w:r>
      <w:r>
        <w:br/>
      </w:r>
      <w:r>
        <w:rPr>
          <w:rFonts w:ascii="Times New Roman"/>
          <w:b w:val="false"/>
          <w:i w:val="false"/>
          <w:color w:val="000000"/>
          <w:sz w:val="28"/>
        </w:rPr>
        <w:t>
       Әлеуметтік мәртебе _______________ отбасылық жағдай ___________</w:t>
      </w:r>
      <w:r>
        <w:br/>
      </w:r>
      <w:r>
        <w:rPr>
          <w:rFonts w:ascii="Times New Roman"/>
          <w:b w:val="false"/>
          <w:i w:val="false"/>
          <w:color w:val="000000"/>
          <w:sz w:val="28"/>
        </w:rPr>
        <w:t>
       Өтініш берушінің қолы __________________</w:t>
      </w:r>
      <w:r>
        <w:br/>
      </w:r>
      <w:r>
        <w:rPr>
          <w:rFonts w:ascii="Times New Roman"/>
          <w:b w:val="false"/>
          <w:i w:val="false"/>
          <w:color w:val="000000"/>
          <w:sz w:val="28"/>
        </w:rPr>
        <w:t>
       Күні __________________________________</w:t>
      </w:r>
      <w:r>
        <w:br/>
      </w:r>
      <w:r>
        <w:rPr>
          <w:rFonts w:ascii="Times New Roman"/>
          <w:b w:val="false"/>
          <w:i w:val="false"/>
          <w:color w:val="000000"/>
          <w:sz w:val="28"/>
        </w:rPr>
        <w:t>
       Өтініш қабылданған күні 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 қамтылған азаматтарға</w:t>
            </w:r>
            <w:r>
              <w:br/>
            </w:r>
            <w:r>
              <w:rPr>
                <w:rFonts w:ascii="Times New Roman"/>
                <w:b w:val="false"/>
                <w:i w:val="false"/>
                <w:color w:val="000000"/>
                <w:sz w:val="20"/>
              </w:rPr>
              <w:t>тұрғын үй көмегін көрсету Қағидасына</w:t>
            </w:r>
            <w:r>
              <w:br/>
            </w:r>
            <w:r>
              <w:rPr>
                <w:rFonts w:ascii="Times New Roman"/>
                <w:b w:val="false"/>
                <w:i w:val="false"/>
                <w:color w:val="000000"/>
                <w:sz w:val="20"/>
              </w:rPr>
              <w:t>2 қосымша</w:t>
            </w:r>
          </w:p>
        </w:tc>
      </w:tr>
    </w:tbl>
    <w:bookmarkStart w:name="z85" w:id="14"/>
    <w:p>
      <w:pPr>
        <w:spacing w:after="0"/>
        <w:ind w:left="0"/>
        <w:jc w:val="left"/>
      </w:pPr>
      <w:r>
        <w:rPr>
          <w:rFonts w:ascii="Times New Roman"/>
          <w:b/>
          <w:i w:val="false"/>
          <w:color w:val="000000"/>
        </w:rPr>
        <w:t xml:space="preserve"> Тұрғын үй көмегін көрсету жөніндегі</w:t>
      </w:r>
      <w:r>
        <w:br/>
      </w:r>
      <w:r>
        <w:rPr>
          <w:rFonts w:ascii="Times New Roman"/>
          <w:b/>
          <w:i w:val="false"/>
          <w:color w:val="000000"/>
        </w:rPr>
        <w:t>КЕЛІСІМ ШАРТ</w:t>
      </w:r>
    </w:p>
    <w:bookmarkEnd w:id="14"/>
    <w:p>
      <w:pPr>
        <w:spacing w:after="0"/>
        <w:ind w:left="0"/>
        <w:jc w:val="left"/>
      </w:pPr>
      <w:r>
        <w:rPr>
          <w:rFonts w:ascii="Times New Roman"/>
          <w:b w:val="false"/>
          <w:i w:val="false"/>
          <w:color w:val="000000"/>
          <w:sz w:val="28"/>
        </w:rPr>
        <w:t>      Қарқаралы ауданы</w:t>
      </w:r>
      <w:r>
        <w:br/>
      </w:r>
      <w:r>
        <w:rPr>
          <w:rFonts w:ascii="Times New Roman"/>
          <w:b w:val="false"/>
          <w:i w:val="false"/>
          <w:color w:val="000000"/>
          <w:sz w:val="28"/>
        </w:rPr>
        <w:t>
      жылы _________________</w:t>
      </w:r>
      <w:r>
        <w:br/>
      </w:r>
      <w:r>
        <w:rPr>
          <w:rFonts w:ascii="Times New Roman"/>
          <w:b w:val="false"/>
          <w:i w:val="false"/>
          <w:color w:val="000000"/>
          <w:sz w:val="28"/>
        </w:rPr>
        <w:t>
      Қарқаралы аудандық жұмыспен қамту және әлеуметтік бағдарламалар бөлімі, әрі қарай "Бөлім" деп аталатын, бір жағынан, тұрғын үй иесі екінші жағынан, төмендегідей келісім шарт жасады.</w:t>
      </w:r>
      <w:r>
        <w:br/>
      </w:r>
      <w:r>
        <w:rPr>
          <w:rFonts w:ascii="Times New Roman"/>
          <w:b w:val="false"/>
          <w:i w:val="false"/>
          <w:color w:val="000000"/>
          <w:sz w:val="28"/>
        </w:rPr>
        <w:t>
      1. Тұрғын үй иесі ұсынған құжаттар бойынша, Бөлім отбасы құрамында _____ адамы бар _________________________ ай сайын</w:t>
      </w:r>
      <w:r>
        <w:br/>
      </w:r>
      <w:r>
        <w:rPr>
          <w:rFonts w:ascii="Times New Roman"/>
          <w:b w:val="false"/>
          <w:i w:val="false"/>
          <w:color w:val="000000"/>
          <w:sz w:val="28"/>
        </w:rPr>
        <w:t>
       (тұрғын үй иесінің аты-жөні)</w:t>
      </w:r>
      <w:r>
        <w:br/>
      </w:r>
      <w:r>
        <w:rPr>
          <w:rFonts w:ascii="Times New Roman"/>
          <w:b w:val="false"/>
          <w:i w:val="false"/>
          <w:color w:val="000000"/>
          <w:sz w:val="28"/>
        </w:rPr>
        <w:t>
       жасалатын есебінде көрсетілген көлемінде, қолма қол немесе қолма қол ақысыз түрінде өтініш қабылданған күннен бастап 1 жыл мерзімге тұрғын үй көмегін тағайындайды.</w:t>
      </w:r>
      <w:r>
        <w:br/>
      </w:r>
      <w:r>
        <w:rPr>
          <w:rFonts w:ascii="Times New Roman"/>
          <w:b w:val="false"/>
          <w:i w:val="false"/>
          <w:color w:val="000000"/>
          <w:sz w:val="28"/>
        </w:rPr>
        <w:t>
      2. Тұрғын иесі көмектің заңсыз тағайындалуына апарып соқтырған толық емес немесе дұрыс емес мәліметтер ұсынған жағдайда, төлем 1 жылға тоқтатылады. Артық төленген сомалар - өз еркімен, ал бас тартқан жағдайда сот тәртібімен қайтарылуға тиіс.</w:t>
      </w:r>
      <w:r>
        <w:br/>
      </w:r>
      <w:r>
        <w:rPr>
          <w:rFonts w:ascii="Times New Roman"/>
          <w:b w:val="false"/>
          <w:i w:val="false"/>
          <w:color w:val="000000"/>
          <w:sz w:val="28"/>
        </w:rPr>
        <w:t>
      3. Келісім шарт тұрғын үй көмегін төлеуге негіздеме деп танылады.</w:t>
      </w:r>
      <w:r>
        <w:br/>
      </w:r>
      <w:r>
        <w:rPr>
          <w:rFonts w:ascii="Times New Roman"/>
          <w:b w:val="false"/>
          <w:i w:val="false"/>
          <w:color w:val="000000"/>
          <w:sz w:val="28"/>
        </w:rPr>
        <w:t>
      4. Дау жанжалдар болған жағдайда, олар Қазақстан Республикасының Заңдарына сәйкес шешіледі.</w:t>
      </w:r>
      <w:r>
        <w:br/>
      </w:r>
      <w:r>
        <w:rPr>
          <w:rFonts w:ascii="Times New Roman"/>
          <w:b w:val="false"/>
          <w:i w:val="false"/>
          <w:color w:val="000000"/>
          <w:sz w:val="28"/>
        </w:rPr>
        <w:t>
      5. Келісім шарт 2 данада жасалып, бір данасы тұрғын үй иесінде сақталады.</w:t>
      </w:r>
      <w:r>
        <w:br/>
      </w:r>
      <w:r>
        <w:rPr>
          <w:rFonts w:ascii="Times New Roman"/>
          <w:b w:val="false"/>
          <w:i w:val="false"/>
          <w:color w:val="000000"/>
          <w:sz w:val="28"/>
        </w:rPr>
        <w:t>
      6. Тұрғын үй көмегінің есебі қосымша беріледі.</w:t>
      </w:r>
      <w:r>
        <w:br/>
      </w:r>
      <w:r>
        <w:rPr>
          <w:rFonts w:ascii="Times New Roman"/>
          <w:b w:val="false"/>
          <w:i w:val="false"/>
          <w:color w:val="000000"/>
          <w:sz w:val="28"/>
        </w:rPr>
        <w:t>
      7. Тұрғын ұй көмегінің көлемі коммуналдық қызметтерініңтарифтері және отбасының жиынтық табыстарының өзгеруіне байланысты өзгертіледі.</w:t>
      </w:r>
      <w:r>
        <w:br/>
      </w:r>
      <w:r>
        <w:rPr>
          <w:rFonts w:ascii="Times New Roman"/>
          <w:b w:val="false"/>
          <w:i w:val="false"/>
          <w:color w:val="000000"/>
          <w:sz w:val="28"/>
        </w:rPr>
        <w:t>
       Қарқаралы аудандық Тұрғын үй иесі</w:t>
      </w:r>
      <w:r>
        <w:br/>
      </w:r>
      <w:r>
        <w:rPr>
          <w:rFonts w:ascii="Times New Roman"/>
          <w:b w:val="false"/>
          <w:i w:val="false"/>
          <w:color w:val="000000"/>
          <w:sz w:val="28"/>
        </w:rPr>
        <w:t>
       Жұмыспен қамту және ____________________</w:t>
      </w:r>
      <w:r>
        <w:br/>
      </w:r>
      <w:r>
        <w:rPr>
          <w:rFonts w:ascii="Times New Roman"/>
          <w:b w:val="false"/>
          <w:i w:val="false"/>
          <w:color w:val="000000"/>
          <w:sz w:val="28"/>
        </w:rPr>
        <w:t>
       әлеуметтік бағдарламалар (аты-жөні)</w:t>
      </w:r>
      <w:r>
        <w:br/>
      </w:r>
      <w:r>
        <w:rPr>
          <w:rFonts w:ascii="Times New Roman"/>
          <w:b w:val="false"/>
          <w:i w:val="false"/>
          <w:color w:val="000000"/>
          <w:sz w:val="28"/>
        </w:rPr>
        <w:t>
       бөлімінің бастығы</w:t>
      </w:r>
      <w:r>
        <w:br/>
      </w:r>
      <w:r>
        <w:rPr>
          <w:rFonts w:ascii="Times New Roman"/>
          <w:b w:val="false"/>
          <w:i w:val="false"/>
          <w:color w:val="000000"/>
          <w:sz w:val="28"/>
        </w:rPr>
        <w:t>
       _____________________ ____________________</w:t>
      </w:r>
      <w:r>
        <w:br/>
      </w:r>
      <w:r>
        <w:rPr>
          <w:rFonts w:ascii="Times New Roman"/>
          <w:b w:val="false"/>
          <w:i w:val="false"/>
          <w:color w:val="000000"/>
          <w:sz w:val="28"/>
        </w:rPr>
        <w:t>
       (аты-жөні қолы)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 қамтылған азаматтарға</w:t>
            </w:r>
            <w:r>
              <w:br/>
            </w:r>
            <w:r>
              <w:rPr>
                <w:rFonts w:ascii="Times New Roman"/>
                <w:b w:val="false"/>
                <w:i w:val="false"/>
                <w:color w:val="000000"/>
                <w:sz w:val="20"/>
              </w:rPr>
              <w:t>тұрғын үй көмегін көрсету Қағидасына</w:t>
            </w:r>
            <w:r>
              <w:br/>
            </w:r>
            <w:r>
              <w:rPr>
                <w:rFonts w:ascii="Times New Roman"/>
                <w:b w:val="false"/>
                <w:i w:val="false"/>
                <w:color w:val="000000"/>
                <w:sz w:val="20"/>
              </w:rPr>
              <w:t>3 қосымша</w:t>
            </w:r>
          </w:p>
        </w:tc>
      </w:tr>
    </w:tbl>
    <w:bookmarkStart w:name="z87" w:id="15"/>
    <w:p>
      <w:pPr>
        <w:spacing w:after="0"/>
        <w:ind w:left="0"/>
        <w:jc w:val="left"/>
      </w:pPr>
      <w:r>
        <w:rPr>
          <w:rFonts w:ascii="Times New Roman"/>
          <w:b/>
          <w:i w:val="false"/>
          <w:color w:val="000000"/>
        </w:rPr>
        <w:t xml:space="preserve"> Отбасы құрамы мен тұрғын үйдің жалпы алаңы туралы анықтама</w:t>
      </w:r>
    </w:p>
    <w:bookmarkEnd w:id="15"/>
    <w:p>
      <w:pPr>
        <w:spacing w:after="0"/>
        <w:ind w:left="0"/>
        <w:jc w:val="left"/>
      </w:pPr>
      <w:r>
        <w:rPr>
          <w:rFonts w:ascii="Times New Roman"/>
          <w:b w:val="false"/>
          <w:i w:val="false"/>
          <w:color w:val="000000"/>
          <w:sz w:val="28"/>
        </w:rPr>
        <w:t>      Азамат (ша) _____________________________________________</w:t>
      </w:r>
      <w:r>
        <w:br/>
      </w:r>
      <w:r>
        <w:rPr>
          <w:rFonts w:ascii="Times New Roman"/>
          <w:b w:val="false"/>
          <w:i w:val="false"/>
          <w:color w:val="000000"/>
          <w:sz w:val="28"/>
        </w:rPr>
        <w:t>
      _________________ көшесі ________ үй______ пәтер __________ мекенжайы бойынша тұратындығын растау үшін берілді.</w:t>
      </w:r>
      <w:r>
        <w:br/>
      </w:r>
      <w:r>
        <w:rPr>
          <w:rFonts w:ascii="Times New Roman"/>
          <w:b w:val="false"/>
          <w:i w:val="false"/>
          <w:color w:val="000000"/>
          <w:sz w:val="28"/>
        </w:rPr>
        <w:t>
      Отбасы құрамы __________________ адам.</w:t>
      </w:r>
      <w:r>
        <w:br/>
      </w:r>
      <w:r>
        <w:rPr>
          <w:rFonts w:ascii="Times New Roman"/>
          <w:b w:val="false"/>
          <w:i w:val="false"/>
          <w:color w:val="000000"/>
          <w:sz w:val="28"/>
        </w:rPr>
        <w:t>
      Тұратын алаңы __________ шаршы метр.</w:t>
      </w:r>
      <w:r>
        <w:br/>
      </w:r>
      <w:r>
        <w:rPr>
          <w:rFonts w:ascii="Times New Roman"/>
          <w:b w:val="false"/>
          <w:i w:val="false"/>
          <w:color w:val="000000"/>
          <w:sz w:val="28"/>
        </w:rPr>
        <w:t>
      Пәтерге (үйге) құқығын белгілейтін құжат N ________ ___________</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Тұрғын үй иесімен бірге келесі адамдар тұрады: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6"/>
        <w:gridCol w:w="1973"/>
        <w:gridCol w:w="1973"/>
        <w:gridCol w:w="4178"/>
      </w:tblGrid>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жылы</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Туыстығы</w:t>
            </w: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 уақыттан бері тұрады</w:t>
            </w:r>
            <w:r>
              <w:br/>
            </w:r>
            <w:r>
              <w:rPr>
                <w:rFonts w:ascii="Times New Roman"/>
                <w:b w:val="false"/>
                <w:i w:val="false"/>
                <w:color w:val="000000"/>
                <w:sz w:val="20"/>
              </w:rPr>
              <w:t>
</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Анықтама азаматтарды тіркеу кітабының негізінде толтырылды</w:t>
      </w:r>
      <w:r>
        <w:br/>
      </w:r>
      <w:r>
        <w:rPr>
          <w:rFonts w:ascii="Times New Roman"/>
          <w:b w:val="false"/>
          <w:i w:val="false"/>
          <w:color w:val="000000"/>
          <w:sz w:val="28"/>
        </w:rPr>
        <w:t>
       Маманның қолы ______________________</w:t>
      </w:r>
      <w:r>
        <w:br/>
      </w:r>
      <w:r>
        <w:rPr>
          <w:rFonts w:ascii="Times New Roman"/>
          <w:b w:val="false"/>
          <w:i w:val="false"/>
          <w:color w:val="000000"/>
          <w:sz w:val="28"/>
        </w:rPr>
        <w:t>
       Қабылдау мерзімі 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 қамтылған азаматтарға</w:t>
            </w:r>
            <w:r>
              <w:br/>
            </w:r>
            <w:r>
              <w:rPr>
                <w:rFonts w:ascii="Times New Roman"/>
                <w:b w:val="false"/>
                <w:i w:val="false"/>
                <w:color w:val="000000"/>
                <w:sz w:val="20"/>
              </w:rPr>
              <w:t>тұрғын үй көмегін көрсету Қағидасына</w:t>
            </w:r>
            <w:r>
              <w:br/>
            </w:r>
            <w:r>
              <w:rPr>
                <w:rFonts w:ascii="Times New Roman"/>
                <w:b w:val="false"/>
                <w:i w:val="false"/>
                <w:color w:val="000000"/>
                <w:sz w:val="20"/>
              </w:rPr>
              <w:t>4 қосымша</w:t>
            </w:r>
          </w:p>
        </w:tc>
      </w:tr>
    </w:tbl>
    <w:bookmarkStart w:name="z89" w:id="16"/>
    <w:p>
      <w:pPr>
        <w:spacing w:after="0"/>
        <w:ind w:left="0"/>
        <w:jc w:val="left"/>
      </w:pPr>
      <w:r>
        <w:rPr>
          <w:rFonts w:ascii="Times New Roman"/>
          <w:b/>
          <w:i w:val="false"/>
          <w:color w:val="000000"/>
        </w:rPr>
        <w:t xml:space="preserve"> Отбасының барлық мүшелерінің кірістері туралы анықтама</w:t>
      </w:r>
    </w:p>
    <w:bookmarkEnd w:id="16"/>
    <w:p>
      <w:pPr>
        <w:spacing w:after="0"/>
        <w:ind w:left="0"/>
        <w:jc w:val="left"/>
      </w:pPr>
      <w:r>
        <w:rPr>
          <w:rFonts w:ascii="Times New Roman"/>
          <w:b w:val="false"/>
          <w:i w:val="false"/>
          <w:color w:val="000000"/>
          <w:sz w:val="28"/>
        </w:rPr>
        <w:t>       1. Отбасы мүшесінің Т.А.Ә. 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
        <w:gridCol w:w="436"/>
        <w:gridCol w:w="709"/>
        <w:gridCol w:w="982"/>
        <w:gridCol w:w="1028"/>
        <w:gridCol w:w="755"/>
        <w:gridCol w:w="1028"/>
        <w:gridCol w:w="1302"/>
        <w:gridCol w:w="1575"/>
        <w:gridCol w:w="1029"/>
        <w:gridCol w:w="755"/>
        <w:gridCol w:w="1029"/>
        <w:gridCol w:w="1304"/>
      </w:tblGrid>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w:t>
            </w: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VII</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VIII</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IX</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X</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XI</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XII</w:t>
            </w:r>
            <w:r>
              <w:br/>
            </w:r>
            <w:r>
              <w:rPr>
                <w:rFonts w:ascii="Times New Roman"/>
                <w:b w:val="false"/>
                <w:i w:val="false"/>
                <w:color w:val="000000"/>
                <w:sz w:val="20"/>
              </w:rPr>
              <w:t>
</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Кірістің түрі</w:t>
            </w: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Кірістің сомасы</w:t>
            </w: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2. Отбасы мүшесінің Т.А.Ә. 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
        <w:gridCol w:w="436"/>
        <w:gridCol w:w="709"/>
        <w:gridCol w:w="982"/>
        <w:gridCol w:w="1028"/>
        <w:gridCol w:w="755"/>
        <w:gridCol w:w="1028"/>
        <w:gridCol w:w="1302"/>
        <w:gridCol w:w="1575"/>
        <w:gridCol w:w="1029"/>
        <w:gridCol w:w="755"/>
        <w:gridCol w:w="1029"/>
        <w:gridCol w:w="1304"/>
      </w:tblGrid>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w:t>
            </w: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VII</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VIII</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IX</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X</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XI</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XII</w:t>
            </w:r>
            <w:r>
              <w:br/>
            </w:r>
            <w:r>
              <w:rPr>
                <w:rFonts w:ascii="Times New Roman"/>
                <w:b w:val="false"/>
                <w:i w:val="false"/>
                <w:color w:val="000000"/>
                <w:sz w:val="20"/>
              </w:rPr>
              <w:t>
</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Кірістің түрі</w:t>
            </w: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Кірістің сомасы</w:t>
            </w: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3. Отбасы мүшесінің Т.А.Ә. 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
        <w:gridCol w:w="436"/>
        <w:gridCol w:w="709"/>
        <w:gridCol w:w="982"/>
        <w:gridCol w:w="1028"/>
        <w:gridCol w:w="755"/>
        <w:gridCol w:w="1028"/>
        <w:gridCol w:w="1302"/>
        <w:gridCol w:w="1575"/>
        <w:gridCol w:w="1029"/>
        <w:gridCol w:w="755"/>
        <w:gridCol w:w="1029"/>
        <w:gridCol w:w="1304"/>
      </w:tblGrid>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w:t>
            </w: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VII</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VIII</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IX</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X</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XI</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XII</w:t>
            </w:r>
            <w:r>
              <w:br/>
            </w:r>
            <w:r>
              <w:rPr>
                <w:rFonts w:ascii="Times New Roman"/>
                <w:b w:val="false"/>
                <w:i w:val="false"/>
                <w:color w:val="000000"/>
                <w:sz w:val="20"/>
              </w:rPr>
              <w:t>
</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Кірістің түрі</w:t>
            </w: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Кірістің сомасы</w:t>
            </w: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Өтініш берушінің қолы __________________</w:t>
      </w:r>
      <w:r>
        <w:br/>
      </w:r>
      <w:r>
        <w:rPr>
          <w:rFonts w:ascii="Times New Roman"/>
          <w:b w:val="false"/>
          <w:i w:val="false"/>
          <w:color w:val="000000"/>
          <w:sz w:val="28"/>
        </w:rPr>
        <w:t>
       Күні ______________________________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 қамтылған азаматтарға</w:t>
            </w:r>
            <w:r>
              <w:br/>
            </w:r>
            <w:r>
              <w:rPr>
                <w:rFonts w:ascii="Times New Roman"/>
                <w:b w:val="false"/>
                <w:i w:val="false"/>
                <w:color w:val="000000"/>
                <w:sz w:val="20"/>
              </w:rPr>
              <w:t>тұрғын үй көмегін көрсету Қағидасына</w:t>
            </w:r>
            <w:r>
              <w:br/>
            </w:r>
            <w:r>
              <w:rPr>
                <w:rFonts w:ascii="Times New Roman"/>
                <w:b w:val="false"/>
                <w:i w:val="false"/>
                <w:color w:val="000000"/>
                <w:sz w:val="20"/>
              </w:rPr>
              <w:t>5 қосымша</w:t>
            </w:r>
          </w:p>
        </w:tc>
      </w:tr>
    </w:tbl>
    <w:bookmarkStart w:name="z91" w:id="17"/>
    <w:p>
      <w:pPr>
        <w:spacing w:after="0"/>
        <w:ind w:left="0"/>
        <w:jc w:val="left"/>
      </w:pPr>
      <w:r>
        <w:rPr>
          <w:rFonts w:ascii="Times New Roman"/>
          <w:b/>
          <w:i w:val="false"/>
          <w:color w:val="000000"/>
        </w:rPr>
        <w:t xml:space="preserve"> 200__ жылғы____________ бойынша тұрғын үйді ұстау және коммуналдық қызметтер төлемдерінің шығындары туралы</w:t>
      </w:r>
      <w:r>
        <w:br/>
      </w:r>
      <w:r>
        <w:rPr>
          <w:rFonts w:ascii="Times New Roman"/>
          <w:b/>
          <w:i w:val="false"/>
          <w:color w:val="000000"/>
        </w:rPr>
        <w:t>МӘЛІМЕТТЕР</w:t>
      </w:r>
    </w:p>
    <w:bookmarkEnd w:id="17"/>
    <w:p>
      <w:pPr>
        <w:spacing w:after="0"/>
        <w:ind w:left="0"/>
        <w:jc w:val="left"/>
      </w:pPr>
      <w:r>
        <w:rPr>
          <w:rFonts w:ascii="Times New Roman"/>
          <w:b w:val="false"/>
          <w:i w:val="false"/>
          <w:color w:val="000000"/>
          <w:sz w:val="28"/>
        </w:rPr>
        <w:t>      Төлемші ______________________________________________________</w:t>
      </w:r>
      <w:r>
        <w:br/>
      </w:r>
      <w:r>
        <w:rPr>
          <w:rFonts w:ascii="Times New Roman"/>
          <w:b w:val="false"/>
          <w:i w:val="false"/>
          <w:color w:val="000000"/>
          <w:sz w:val="28"/>
        </w:rPr>
        <w:t>
       (пәтер (үй) иесінің (жалдаушының) Т.А.Ә.)</w:t>
      </w:r>
      <w:r>
        <w:br/>
      </w:r>
      <w:r>
        <w:rPr>
          <w:rFonts w:ascii="Times New Roman"/>
          <w:b w:val="false"/>
          <w:i w:val="false"/>
          <w:color w:val="000000"/>
          <w:sz w:val="28"/>
        </w:rPr>
        <w:t>
      Мекен-жайы ______________ қ-сы ____________ к-сі _____ үй _____ пәтер</w:t>
      </w:r>
      <w:r>
        <w:br/>
      </w:r>
      <w:r>
        <w:rPr>
          <w:rFonts w:ascii="Times New Roman"/>
          <w:b w:val="false"/>
          <w:i w:val="false"/>
          <w:color w:val="000000"/>
          <w:sz w:val="28"/>
        </w:rPr>
        <w:t>
      Үйдің (пәтердің) жалпы алаңы _______________ шаршы метр.</w:t>
      </w:r>
      <w:r>
        <w:br/>
      </w:r>
      <w:r>
        <w:rPr>
          <w:rFonts w:ascii="Times New Roman"/>
          <w:b w:val="false"/>
          <w:i w:val="false"/>
          <w:color w:val="000000"/>
          <w:sz w:val="28"/>
        </w:rPr>
        <w:t>
      Бөлмелер саны _________________</w:t>
      </w:r>
      <w:r>
        <w:br/>
      </w:r>
      <w:r>
        <w:rPr>
          <w:rFonts w:ascii="Times New Roman"/>
          <w:b w:val="false"/>
          <w:i w:val="false"/>
          <w:color w:val="000000"/>
          <w:sz w:val="28"/>
        </w:rPr>
        <w:t>
      Үйдің жалпы сипаттамасы __________________________________________</w:t>
      </w:r>
      <w:r>
        <w:br/>
      </w:r>
      <w:r>
        <w:rPr>
          <w:rFonts w:ascii="Times New Roman"/>
          <w:b w:val="false"/>
          <w:i w:val="false"/>
          <w:color w:val="000000"/>
          <w:sz w:val="28"/>
        </w:rPr>
        <w:t>
       (жалпы немесе болондық газ, ыстық сумен қамтамасыз ету)</w:t>
      </w:r>
      <w:r>
        <w:br/>
      </w:r>
      <w:r>
        <w:rPr>
          <w:rFonts w:ascii="Times New Roman"/>
          <w:b w:val="false"/>
          <w:i w:val="false"/>
          <w:color w:val="000000"/>
          <w:sz w:val="28"/>
        </w:rPr>
        <w:t>
      Шоттың N 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8"/>
        <w:gridCol w:w="3632"/>
        <w:gridCol w:w="1716"/>
        <w:gridCol w:w="1717"/>
        <w:gridCol w:w="1717"/>
      </w:tblGrid>
      <w:tr>
        <w:trPr>
          <w:trHeight w:val="30" w:hRule="atLeast"/>
        </w:trPr>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N</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Төлемнің түрлері</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Тариф</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Есептелінген сомасы</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Мекеменің мөрі</w:t>
            </w:r>
            <w:r>
              <w:br/>
            </w:r>
            <w:r>
              <w:rPr>
                <w:rFonts w:ascii="Times New Roman"/>
                <w:b w:val="false"/>
                <w:i w:val="false"/>
                <w:color w:val="000000"/>
                <w:sz w:val="20"/>
              </w:rPr>
              <w:t>
</w:t>
            </w:r>
          </w:p>
        </w:tc>
      </w:tr>
      <w:tr>
        <w:trPr>
          <w:trHeight w:val="30" w:hRule="atLeast"/>
        </w:trPr>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үйді ұстау шығындары</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Жылыту жүйесі</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Ыстық су</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Суық су</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Кәріз</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 қуатымен қамтамасыз ету</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Қоқыс шығару</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үйді жалдау</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Маманның қолы _____________________________</w:t>
      </w:r>
      <w:r>
        <w:br/>
      </w:r>
      <w:r>
        <w:rPr>
          <w:rFonts w:ascii="Times New Roman"/>
          <w:b w:val="false"/>
          <w:i w:val="false"/>
          <w:color w:val="000000"/>
          <w:sz w:val="28"/>
        </w:rPr>
        <w:t>
       Қабылданған күні 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 қамтылған азаматтарға</w:t>
            </w:r>
            <w:r>
              <w:br/>
            </w:r>
            <w:r>
              <w:rPr>
                <w:rFonts w:ascii="Times New Roman"/>
                <w:b w:val="false"/>
                <w:i w:val="false"/>
                <w:color w:val="000000"/>
                <w:sz w:val="20"/>
              </w:rPr>
              <w:t>тұрғын үй көмегін көрсету Қағидасына</w:t>
            </w:r>
            <w:r>
              <w:br/>
            </w:r>
            <w:r>
              <w:rPr>
                <w:rFonts w:ascii="Times New Roman"/>
                <w:b w:val="false"/>
                <w:i w:val="false"/>
                <w:color w:val="000000"/>
                <w:sz w:val="20"/>
              </w:rPr>
              <w:t>6 қосымша</w:t>
            </w:r>
          </w:p>
        </w:tc>
      </w:tr>
    </w:tbl>
    <w:bookmarkStart w:name="z93" w:id="18"/>
    <w:p>
      <w:pPr>
        <w:spacing w:after="0"/>
        <w:ind w:left="0"/>
        <w:jc w:val="left"/>
      </w:pPr>
      <w:r>
        <w:rPr>
          <w:rFonts w:ascii="Times New Roman"/>
          <w:b/>
          <w:i w:val="false"/>
          <w:color w:val="000000"/>
        </w:rPr>
        <w:t xml:space="preserve"> Қуаң дала аймағындағы жеке қосалқы шаруашылықтан түсетiн табысты есептеудiң нормативтiк карточкасы</w:t>
      </w:r>
      <w:r>
        <w:br/>
      </w:r>
      <w:r>
        <w:rPr>
          <w:rFonts w:ascii="Times New Roman"/>
          <w:b/>
          <w:i w:val="false"/>
          <w:color w:val="000000"/>
        </w:rPr>
        <w:t>Өсімдік шаруашылығының өнiмi</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
        <w:gridCol w:w="1455"/>
        <w:gridCol w:w="1561"/>
        <w:gridCol w:w="1321"/>
        <w:gridCol w:w="2986"/>
        <w:gridCol w:w="4374"/>
      </w:tblGrid>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Өнiм</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Жердiң 1 соткасының орташа түсiмi, килограмм</w:t>
            </w: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Жердiң 1 соткасына жұмсалған шығыстың орташа деңгейi, теңге</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килограмм өнiмнiң орташа бағасы, теңге</w:t>
            </w: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соткадан өндiрiлген өнiмнiң құны, теңге (2 баған х 4 бағанға)</w:t>
            </w: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сотка жерден түскен табыс (+), шығыс (-), теңге (5 бaған - 3 баған)</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Бидай</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Арпа</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Қарамық</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Жүгерi</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жылдық шөптер</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 жылдық шөптер</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Картоп</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Көкөнiстер</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Бақшалар</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Шекілдеуiк бақтары</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Сүйектi жемiс бақтары</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Жидек дақылдары</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Жүзім</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bookmarkStart w:name="z95" w:id="19"/>
    <w:p>
      <w:pPr>
        <w:spacing w:after="0"/>
        <w:ind w:left="0"/>
        <w:jc w:val="left"/>
      </w:pPr>
      <w:r>
        <w:rPr>
          <w:rFonts w:ascii="Times New Roman"/>
          <w:b/>
          <w:i w:val="false"/>
          <w:color w:val="000000"/>
        </w:rPr>
        <w:t xml:space="preserve"> Мал шаруашылығының өнімi</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3"/>
        <w:gridCol w:w="1519"/>
        <w:gridCol w:w="1049"/>
        <w:gridCol w:w="2568"/>
        <w:gridCol w:w="2591"/>
        <w:gridCol w:w="3310"/>
      </w:tblGrid>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Өнiм</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бастан алынатын орташа өнiмдiлiк, килограмм (литр)</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басқа жұмсалған шығыстың орташа деңгейi, теңге</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килограмм өнiмнiң, (1 литр, 10 дана жұмыртқаның) орташа бағасы, теңге</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бастан өндiрiлген өнiмнiң құны, теңге (2 баған x 4 бағанға)</w:t>
            </w: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бастан түскен табыс (+), шығыс (-), теңге (5 баған – 3 баған)</w:t>
            </w: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Сүтті iрi қара мал (сүт)</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Eтті iрi қара мал (сиыр еті)</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Шошқалар (шошқа еті)</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Қойлар, ешкілер (ет/жүн)</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Жылқы (жылқы еті)</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Түйе (түйе еті)</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Жұмыртқалайтын құс (жұмыртқа)</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Етті құс (құс еті)</w:t>
            </w: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 қамтылған азаматтарға</w:t>
            </w:r>
            <w:r>
              <w:br/>
            </w:r>
            <w:r>
              <w:rPr>
                <w:rFonts w:ascii="Times New Roman"/>
                <w:b w:val="false"/>
                <w:i w:val="false"/>
                <w:color w:val="000000"/>
                <w:sz w:val="20"/>
              </w:rPr>
              <w:t>тұрғын үй көмегін көрсету Қағидасына</w:t>
            </w:r>
            <w:r>
              <w:br/>
            </w:r>
            <w:r>
              <w:rPr>
                <w:rFonts w:ascii="Times New Roman"/>
                <w:b w:val="false"/>
                <w:i w:val="false"/>
                <w:color w:val="000000"/>
                <w:sz w:val="20"/>
              </w:rPr>
              <w:t>7 қосымша</w:t>
            </w:r>
          </w:p>
        </w:tc>
      </w:tr>
    </w:tbl>
    <w:bookmarkStart w:name="z97" w:id="20"/>
    <w:p>
      <w:pPr>
        <w:spacing w:after="0"/>
        <w:ind w:left="0"/>
        <w:jc w:val="left"/>
      </w:pPr>
      <w:r>
        <w:rPr>
          <w:rFonts w:ascii="Times New Roman"/>
          <w:b/>
          <w:i w:val="false"/>
          <w:color w:val="000000"/>
        </w:rPr>
        <w:t xml:space="preserve"> Азық-түліктік пайдаланылатын үй малдары мен құстарының жасы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2"/>
        <w:gridCol w:w="1149"/>
        <w:gridCol w:w="7789"/>
      </w:tblGrid>
      <w:tr>
        <w:trPr>
          <w:trHeight w:val="30"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Малдардың түрi</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 бірлігі</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Өнiм беру жағдайына жеткен мал төлiнiң және құстардың жасы</w:t>
            </w:r>
            <w:r>
              <w:br/>
            </w:r>
            <w:r>
              <w:rPr>
                <w:rFonts w:ascii="Times New Roman"/>
                <w:b w:val="false"/>
                <w:i w:val="false"/>
                <w:color w:val="000000"/>
                <w:sz w:val="20"/>
              </w:rPr>
              <w:t>
</w:t>
            </w:r>
          </w:p>
        </w:tc>
      </w:tr>
      <w:tr>
        <w:trPr>
          <w:trHeight w:val="30"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Iрi қара мал</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Қойлар мен ешкiлер</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Шошқалар</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Жылқылар</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r>
      <w:tr>
        <w:trPr>
          <w:trHeight w:val="30"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Түйелер</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Жұмыртқалайтын құс</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w:t>
            </w:r>
            <w:r>
              <w:br/>
            </w:r>
            <w:r>
              <w:rPr>
                <w:rFonts w:ascii="Times New Roman"/>
                <w:b w:val="false"/>
                <w:i w:val="false"/>
                <w:color w:val="000000"/>
                <w:sz w:val="20"/>
              </w:rPr>
              <w:t>
</w:t>
            </w:r>
          </w:p>
        </w:tc>
      </w:tr>
      <w:tr>
        <w:trPr>
          <w:trHeight w:val="30"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Етті құс</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 қамтылған азаматтарға</w:t>
            </w:r>
            <w:r>
              <w:br/>
            </w:r>
            <w:r>
              <w:rPr>
                <w:rFonts w:ascii="Times New Roman"/>
                <w:b w:val="false"/>
                <w:i w:val="false"/>
                <w:color w:val="000000"/>
                <w:sz w:val="20"/>
              </w:rPr>
              <w:t>тұрғын үй көмегін көрсету Қағидасына</w:t>
            </w:r>
            <w:r>
              <w:br/>
            </w:r>
            <w:r>
              <w:rPr>
                <w:rFonts w:ascii="Times New Roman"/>
                <w:b w:val="false"/>
                <w:i w:val="false"/>
                <w:color w:val="000000"/>
                <w:sz w:val="20"/>
              </w:rPr>
              <w:t>8 қосымша</w:t>
            </w:r>
          </w:p>
        </w:tc>
      </w:tr>
    </w:tbl>
    <w:bookmarkStart w:name="z99" w:id="21"/>
    <w:p>
      <w:pPr>
        <w:spacing w:after="0"/>
        <w:ind w:left="0"/>
        <w:jc w:val="left"/>
      </w:pPr>
      <w:r>
        <w:rPr>
          <w:rFonts w:ascii="Times New Roman"/>
          <w:b/>
          <w:i w:val="false"/>
          <w:color w:val="000000"/>
        </w:rPr>
        <w:t xml:space="preserve"> Жеке қосалқы шаруашылығынан түсетiн табыс есебiнiң үлгі жеке нормативтік карточкасы</w:t>
      </w:r>
    </w:p>
    <w:bookmarkEnd w:id="21"/>
    <w:p>
      <w:pPr>
        <w:spacing w:after="0"/>
        <w:ind w:left="0"/>
        <w:jc w:val="left"/>
      </w:pPr>
      <w:r>
        <w:rPr>
          <w:rFonts w:ascii="Times New Roman"/>
          <w:b w:val="false"/>
          <w:i w:val="false"/>
          <w:color w:val="000000"/>
          <w:sz w:val="28"/>
        </w:rPr>
        <w:t>       Өтiнiш берушiнiң Т.А.Ә. _______________________________________</w:t>
      </w:r>
      <w:r>
        <w:br/>
      </w:r>
      <w:r>
        <w:rPr>
          <w:rFonts w:ascii="Times New Roman"/>
          <w:b w:val="false"/>
          <w:i w:val="false"/>
          <w:color w:val="000000"/>
          <w:sz w:val="28"/>
        </w:rPr>
        <w:t>
       облыс, аудан _____________________ үйiнiң мекенжайы 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6"/>
        <w:gridCol w:w="2300"/>
        <w:gridCol w:w="2366"/>
        <w:gridCol w:w="2041"/>
        <w:gridCol w:w="2667"/>
      </w:tblGrid>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дақылдарының, үй малдарының, құстарының түрлерi</w:t>
            </w: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сотка, мал басы, саны</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түсетiн табыс нормативi, теңге</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түсетiн табыстың барлығы, теңге</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 тоқсанда түсетiн табыстың барлығы, теңге</w:t>
            </w:r>
            <w:r>
              <w:br/>
            </w:r>
            <w:r>
              <w:rPr>
                <w:rFonts w:ascii="Times New Roman"/>
                <w:b w:val="false"/>
                <w:i w:val="false"/>
                <w:color w:val="000000"/>
                <w:sz w:val="20"/>
              </w:rPr>
              <w:t>
</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Бидай</w:t>
            </w: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Арпа</w:t>
            </w: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Дәнi алынатын жүгерi</w:t>
            </w: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Күрiш</w:t>
            </w: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Қарамық</w:t>
            </w: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Картоп</w:t>
            </w: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Көкөністер</w:t>
            </w: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Бақшалар</w:t>
            </w: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Күнбағыс</w:t>
            </w: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Қант қызылшасы</w:t>
            </w: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Темекi</w:t>
            </w: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Шекiлдеуiк бақтары</w:t>
            </w: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Сүйектi жемiс бақтары</w:t>
            </w: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Жемiстер</w:t>
            </w: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Жүзiм</w:t>
            </w: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жылдық шөп</w:t>
            </w: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 жылдық шөп</w:t>
            </w: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Жасыл жемге берiлетiн жүгерi</w:t>
            </w: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Сүттi iрi қара мал</w:t>
            </w: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Еттi iрi қара мал</w:t>
            </w: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Шошқалар</w:t>
            </w: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Қойлар мен ешкілер</w:t>
            </w: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Жылқылар</w:t>
            </w: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Түйелер</w:t>
            </w: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Жұмыртқалайтын құс</w:t>
            </w: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Еттi құс</w:t>
            </w: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 бiр жылғы табыс</w:t>
            </w: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 бiр тоқсандағы табыс</w:t>
            </w: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200__ ж. "__"_________</w:t>
      </w:r>
      <w:r>
        <w:br/>
      </w:r>
      <w:r>
        <w:rPr>
          <w:rFonts w:ascii="Times New Roman"/>
          <w:b w:val="false"/>
          <w:i w:val="false"/>
          <w:color w:val="000000"/>
          <w:sz w:val="28"/>
        </w:rPr>
        <w:t>
       Т.А.Ә. ___________________________</w:t>
      </w:r>
      <w:r>
        <w:br/>
      </w:r>
      <w:r>
        <w:rPr>
          <w:rFonts w:ascii="Times New Roman"/>
          <w:b w:val="false"/>
          <w:i w:val="false"/>
          <w:color w:val="000000"/>
          <w:sz w:val="28"/>
        </w:rPr>
        <w:t>
       __________________________________________</w:t>
      </w:r>
      <w:r>
        <w:br/>
      </w:r>
      <w:r>
        <w:rPr>
          <w:rFonts w:ascii="Times New Roman"/>
          <w:b w:val="false"/>
          <w:i w:val="false"/>
          <w:color w:val="000000"/>
          <w:sz w:val="28"/>
        </w:rPr>
        <w:t>
       (Есепті жасаған тұлғаның Т.А.Ә. және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