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1138" w14:textId="87f1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ауылындағы Герман Титов көшесіне Ұлы Отан соғысының ардагері Сансызбай Тойжанов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Қосшыңырау ауылдық округі әкімінің 2010 жылғы 12 сәуірдегі N 54 шешімі. Қызылорда облысының Әділет департаменті Қызылорда қалалық Әділет басқармасында 2010 жылы 11 мамырда N 10-1-136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N 2572-ХІІ Заңын басшылыққа ала отырып және қалалық ономастикалық комиссияның 2010 жылғы 11 наурыздағы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Қосшыңырау ауылдық округіне қарасты Абай ауылындағы Герман Титов атындағы көшеге - Ұлы Отан соғысының ардагері Сансызбай Тойжанов есімі беріліп,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бас маман Ұ.Кушенбаеваға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С. Дүйсенбаев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