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d5b40d" w14:textId="8d5b40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"2010-2012 жылдарға арналған қалалық бюджет туралы" Қызылорда қалалық мәслихатының 2009 жылғы 22 желтоқсандағы кезекті ХХV сессиясының N 25/2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облысы Қызылорда қалалық мәслихатының 2010 жылғы 27 қазандағы N 35/1 шешімі. Қызылорда облысының Әділет департаменті Қызылорда қалалық Әділет басқармасында 2010 жылы 04 қарашада N 10-1-152 тіркелді. Қолданылу мерзімінің аяқталуына байланысты күші жойылды - (Қызылорда облысы Қызылорда қалалық мәслихат аппарат жетекшісінің 2011 жылғы 29 тамыздағы N 455/1 хатымен)</w:t>
      </w:r>
    </w:p>
    <w:p>
      <w:pPr>
        <w:spacing w:after="0"/>
        <w:ind w:left="0"/>
        <w:jc w:val="both"/>
      </w:pPr>
      <w:r>
        <w:rPr>
          <w:rFonts w:ascii="Times New Roman"/>
          <w:b w:val="false"/>
          <w:i w:val="false"/>
          <w:color w:val="ff0000"/>
          <w:sz w:val="28"/>
        </w:rPr>
        <w:t>      Ескерту. Қолданылу мерзімінің аяқталуына байланысты күші жойылды - (Қызылорда облысы Қызылорда қалалық мәслихат аппарат жетекшісінің 2012.08.29 N 455/1 хатымен).</w:t>
      </w:r>
    </w:p>
    <w:bookmarkStart w:name="z1" w:id="0"/>
    <w:p>
      <w:pPr>
        <w:spacing w:after="0"/>
        <w:ind w:left="0"/>
        <w:jc w:val="both"/>
      </w:pPr>
      <w:r>
        <w:rPr>
          <w:rFonts w:ascii="Times New Roman"/>
          <w:b w:val="false"/>
          <w:i w:val="false"/>
          <w:color w:val="000000"/>
          <w:sz w:val="28"/>
        </w:rPr>
        <w:t>
      2008 жылғы 4 желтоқсандағы </w:t>
      </w:r>
      <w:r>
        <w:rPr>
          <w:rFonts w:ascii="Times New Roman"/>
          <w:b w:val="false"/>
          <w:i w:val="false"/>
          <w:color w:val="000000"/>
          <w:sz w:val="28"/>
        </w:rPr>
        <w:t>Қазақстан Республикасының Бюджет кодексіне</w:t>
      </w:r>
      <w:r>
        <w:rPr>
          <w:rFonts w:ascii="Times New Roman"/>
          <w:b w:val="false"/>
          <w:i w:val="false"/>
          <w:color w:val="000000"/>
          <w:sz w:val="28"/>
        </w:rPr>
        <w:t xml:space="preserve"> және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сәйкес Қызылорда қалалық мәслихаты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1. "2010-2012 жылдарға арналған қалалық бюджет туралы" Қызылорда қалалық мәслихатының 2009 жылғы 22 желтоқсандағы кезекті XXV сессиясының </w:t>
      </w:r>
      <w:r>
        <w:rPr>
          <w:rFonts w:ascii="Times New Roman"/>
          <w:b w:val="false"/>
          <w:i w:val="false"/>
          <w:color w:val="000000"/>
          <w:sz w:val="28"/>
        </w:rPr>
        <w:t>N 25/2</w:t>
      </w:r>
      <w:r>
        <w:rPr>
          <w:rFonts w:ascii="Times New Roman"/>
          <w:b w:val="false"/>
          <w:i w:val="false"/>
          <w:color w:val="000000"/>
          <w:sz w:val="28"/>
        </w:rPr>
        <w:t xml:space="preserve"> шешіміне (нормативтік құқықтық кесімдердің мемлекеттік тіркеу Тізілімінде 2009 жылдың 28 желтоқсанында 10-1-125 нөмірімен тіркелген, қалалық "Ақмешіт ақшамы" газетінің 2009 жылғы 30 желтоқсандағы N 82 (686-687) және "Кызылорда таймс" газетінің 2009 жылғы 30 желтоқсандағы N 54 (999) сандарында жарияланған) келесі өзгерістер мен толықтырулар енгізілсін:</w:t>
      </w:r>
      <w:r>
        <w:br/>
      </w:r>
      <w:r>
        <w:rPr>
          <w:rFonts w:ascii="Times New Roman"/>
          <w:b w:val="false"/>
          <w:i w:val="false"/>
          <w:color w:val="000000"/>
          <w:sz w:val="28"/>
        </w:rPr>
        <w:t>
      аталған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1-қосымшасына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1-тармақта:</w:t>
      </w:r>
      <w:r>
        <w:br/>
      </w:r>
      <w:r>
        <w:rPr>
          <w:rFonts w:ascii="Times New Roman"/>
          <w:b w:val="false"/>
          <w:i w:val="false"/>
          <w:color w:val="000000"/>
          <w:sz w:val="28"/>
        </w:rPr>
        <w:t>
      1) тармақшадағы:</w:t>
      </w:r>
      <w:r>
        <w:br/>
      </w:r>
      <w:r>
        <w:rPr>
          <w:rFonts w:ascii="Times New Roman"/>
          <w:b w:val="false"/>
          <w:i w:val="false"/>
          <w:color w:val="000000"/>
          <w:sz w:val="28"/>
        </w:rPr>
        <w:t>
      "15 426 029" деген сандар "15 547 753" деген сандармен ауыстырылсын;</w:t>
      </w:r>
      <w:r>
        <w:br/>
      </w:r>
      <w:r>
        <w:rPr>
          <w:rFonts w:ascii="Times New Roman"/>
          <w:b w:val="false"/>
          <w:i w:val="false"/>
          <w:color w:val="000000"/>
          <w:sz w:val="28"/>
        </w:rPr>
        <w:t>
      "5 635 556" деген сандар "5 645 963" деген сандармен ауыстырылсын;</w:t>
      </w:r>
      <w:r>
        <w:br/>
      </w:r>
      <w:r>
        <w:rPr>
          <w:rFonts w:ascii="Times New Roman"/>
          <w:b w:val="false"/>
          <w:i w:val="false"/>
          <w:color w:val="000000"/>
          <w:sz w:val="28"/>
        </w:rPr>
        <w:t>
      "26 271" деген сандар "15 864" деген сандармен ауыстырылсын;</w:t>
      </w:r>
      <w:r>
        <w:br/>
      </w:r>
      <w:r>
        <w:rPr>
          <w:rFonts w:ascii="Times New Roman"/>
          <w:b w:val="false"/>
          <w:i w:val="false"/>
          <w:color w:val="000000"/>
          <w:sz w:val="28"/>
        </w:rPr>
        <w:t>
      "9 240 502" деген сандар "9 362 226" деген сандармен ауыстырылсын;</w:t>
      </w:r>
      <w:r>
        <w:br/>
      </w:r>
      <w:r>
        <w:rPr>
          <w:rFonts w:ascii="Times New Roman"/>
          <w:b w:val="false"/>
          <w:i w:val="false"/>
          <w:color w:val="000000"/>
          <w:sz w:val="28"/>
        </w:rPr>
        <w:t>
      2) тармақшадағы:</w:t>
      </w:r>
      <w:r>
        <w:br/>
      </w:r>
      <w:r>
        <w:rPr>
          <w:rFonts w:ascii="Times New Roman"/>
          <w:b w:val="false"/>
          <w:i w:val="false"/>
          <w:color w:val="000000"/>
          <w:sz w:val="28"/>
        </w:rPr>
        <w:t>
      "16 360 669" деген сандар "16 482 393" деген сандармен ауыстырылсын;</w:t>
      </w:r>
      <w:r>
        <w:br/>
      </w:r>
      <w:r>
        <w:rPr>
          <w:rFonts w:ascii="Times New Roman"/>
          <w:b w:val="false"/>
          <w:i w:val="false"/>
          <w:color w:val="000000"/>
          <w:sz w:val="28"/>
        </w:rPr>
        <w:t>
      3) тармақшадағы:</w:t>
      </w:r>
      <w:r>
        <w:br/>
      </w:r>
      <w:r>
        <w:rPr>
          <w:rFonts w:ascii="Times New Roman"/>
          <w:b w:val="false"/>
          <w:i w:val="false"/>
          <w:color w:val="000000"/>
          <w:sz w:val="28"/>
        </w:rPr>
        <w:t>
      таза бюджеттік кредит беру деген қатардағы "0" деген сан "-1 130" деген сандармен ауыстырылсын;</w:t>
      </w:r>
      <w:r>
        <w:br/>
      </w:r>
      <w:r>
        <w:rPr>
          <w:rFonts w:ascii="Times New Roman"/>
          <w:b w:val="false"/>
          <w:i w:val="false"/>
          <w:color w:val="000000"/>
          <w:sz w:val="28"/>
        </w:rPr>
        <w:t>
      бюджеттік кредиттерді өтеу деген қатардағы "0" деген сан "1 130" деген сандармен ауыстырылсын;</w:t>
      </w:r>
      <w:r>
        <w:br/>
      </w:r>
      <w:r>
        <w:rPr>
          <w:rFonts w:ascii="Times New Roman"/>
          <w:b w:val="false"/>
          <w:i w:val="false"/>
          <w:color w:val="000000"/>
          <w:sz w:val="28"/>
        </w:rPr>
        <w:t>
      5) тармақшадағы:</w:t>
      </w:r>
      <w:r>
        <w:br/>
      </w:r>
      <w:r>
        <w:rPr>
          <w:rFonts w:ascii="Times New Roman"/>
          <w:b w:val="false"/>
          <w:i w:val="false"/>
          <w:color w:val="000000"/>
          <w:sz w:val="28"/>
        </w:rPr>
        <w:t>
      "-959 290" деген сандар "-958 160" деген сандармен ауыстырылсын;</w:t>
      </w:r>
      <w:r>
        <w:br/>
      </w:r>
      <w:r>
        <w:rPr>
          <w:rFonts w:ascii="Times New Roman"/>
          <w:b w:val="false"/>
          <w:i w:val="false"/>
          <w:color w:val="000000"/>
          <w:sz w:val="28"/>
        </w:rPr>
        <w:t>
      6) тармақшадағы:</w:t>
      </w:r>
      <w:r>
        <w:br/>
      </w:r>
      <w:r>
        <w:rPr>
          <w:rFonts w:ascii="Times New Roman"/>
          <w:b w:val="false"/>
          <w:i w:val="false"/>
          <w:color w:val="000000"/>
          <w:sz w:val="28"/>
        </w:rPr>
        <w:t>
      "959 290" деген сандар "958 160" деген сандармен ауыстырылсын;</w:t>
      </w:r>
      <w:r>
        <w:br/>
      </w:r>
      <w:r>
        <w:rPr>
          <w:rFonts w:ascii="Times New Roman"/>
          <w:b w:val="false"/>
          <w:i w:val="false"/>
          <w:color w:val="000000"/>
          <w:sz w:val="28"/>
        </w:rPr>
        <w:t>
      "398 200" деген сандар "399 330" деген сандармен ауыстырылсын;</w:t>
      </w:r>
      <w:r>
        <w:br/>
      </w:r>
      <w:r>
        <w:rPr>
          <w:rFonts w:ascii="Times New Roman"/>
          <w:b w:val="false"/>
          <w:i w:val="false"/>
          <w:color w:val="000000"/>
          <w:sz w:val="28"/>
        </w:rPr>
        <w:t>
      </w:t>
      </w:r>
      <w:r>
        <w:rPr>
          <w:rFonts w:ascii="Times New Roman"/>
          <w:b w:val="false"/>
          <w:i w:val="false"/>
          <w:color w:val="000000"/>
          <w:sz w:val="28"/>
        </w:rPr>
        <w:t>2-тармақта:</w:t>
      </w:r>
      <w:r>
        <w:br/>
      </w:r>
      <w:r>
        <w:rPr>
          <w:rFonts w:ascii="Times New Roman"/>
          <w:b w:val="false"/>
          <w:i w:val="false"/>
          <w:color w:val="000000"/>
          <w:sz w:val="28"/>
        </w:rPr>
        <w:t>
      "99 655" деген сандар "119 159" деген сандармен ауыстырылсын;</w:t>
      </w:r>
      <w:r>
        <w:br/>
      </w:r>
      <w:r>
        <w:rPr>
          <w:rFonts w:ascii="Times New Roman"/>
          <w:b w:val="false"/>
          <w:i w:val="false"/>
          <w:color w:val="000000"/>
          <w:sz w:val="28"/>
        </w:rPr>
        <w:t>
      аталған шешімнің </w:t>
      </w:r>
      <w:r>
        <w:rPr>
          <w:rFonts w:ascii="Times New Roman"/>
          <w:b w:val="false"/>
          <w:i w:val="false"/>
          <w:color w:val="000000"/>
          <w:sz w:val="28"/>
        </w:rPr>
        <w:t>5-қосымшасы</w:t>
      </w:r>
      <w:r>
        <w:rPr>
          <w:rFonts w:ascii="Times New Roman"/>
          <w:b w:val="false"/>
          <w:i w:val="false"/>
          <w:color w:val="000000"/>
          <w:sz w:val="28"/>
        </w:rPr>
        <w:t xml:space="preserve"> осы шешімнің </w:t>
      </w:r>
      <w:r>
        <w:rPr>
          <w:rFonts w:ascii="Times New Roman"/>
          <w:b w:val="false"/>
          <w:i w:val="false"/>
          <w:color w:val="000000"/>
          <w:sz w:val="28"/>
        </w:rPr>
        <w:t>2-қосымшасына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Осы шешім 2010 жылғы 1 қаңтардан бастап қолданысқа енгізіледі.</w:t>
      </w:r>
    </w:p>
    <w:bookmarkEnd w:id="0"/>
    <w:p>
      <w:pPr>
        <w:spacing w:after="0"/>
        <w:ind w:left="0"/>
        <w:jc w:val="both"/>
      </w:pPr>
      <w:r>
        <w:rPr>
          <w:rFonts w:ascii="Times New Roman"/>
          <w:b w:val="false"/>
          <w:i/>
          <w:color w:val="000000"/>
          <w:sz w:val="28"/>
        </w:rPr>
        <w:t>      Қалалық мәслихаттың</w:t>
      </w:r>
      <w:r>
        <w:br/>
      </w:r>
      <w:r>
        <w:rPr>
          <w:rFonts w:ascii="Times New Roman"/>
          <w:b w:val="false"/>
          <w:i w:val="false"/>
          <w:color w:val="000000"/>
          <w:sz w:val="28"/>
        </w:rPr>
        <w:t>
</w:t>
      </w:r>
      <w:r>
        <w:rPr>
          <w:rFonts w:ascii="Times New Roman"/>
          <w:b w:val="false"/>
          <w:i/>
          <w:color w:val="000000"/>
          <w:sz w:val="28"/>
        </w:rPr>
        <w:t xml:space="preserve">      кезектен </w:t>
      </w:r>
      <w:r>
        <w:rPr>
          <w:rFonts w:ascii="Times New Roman"/>
          <w:b w:val="false"/>
          <w:i/>
          <w:color w:val="000000"/>
          <w:sz w:val="28"/>
        </w:rPr>
        <w:t>тыс отыз бесінші</w:t>
      </w:r>
      <w:r>
        <w:br/>
      </w:r>
      <w:r>
        <w:rPr>
          <w:rFonts w:ascii="Times New Roman"/>
          <w:b w:val="false"/>
          <w:i w:val="false"/>
          <w:color w:val="000000"/>
          <w:sz w:val="28"/>
        </w:rPr>
        <w:t>
</w:t>
      </w:r>
      <w:r>
        <w:rPr>
          <w:rFonts w:ascii="Times New Roman"/>
          <w:b w:val="false"/>
          <w:i/>
          <w:color w:val="000000"/>
          <w:sz w:val="28"/>
        </w:rPr>
        <w:t>      сессиясының төрағасы                      Қ. Ерназаров</w:t>
      </w:r>
    </w:p>
    <w:p>
      <w:pPr>
        <w:spacing w:after="0"/>
        <w:ind w:left="0"/>
        <w:jc w:val="both"/>
      </w:pPr>
      <w:r>
        <w:rPr>
          <w:rFonts w:ascii="Times New Roman"/>
          <w:b w:val="false"/>
          <w:i/>
          <w:color w:val="000000"/>
          <w:sz w:val="28"/>
        </w:rPr>
        <w:t>      Қызылорда қалалық</w:t>
      </w:r>
      <w:r>
        <w:br/>
      </w:r>
      <w:r>
        <w:rPr>
          <w:rFonts w:ascii="Times New Roman"/>
          <w:b w:val="false"/>
          <w:i w:val="false"/>
          <w:color w:val="000000"/>
          <w:sz w:val="28"/>
        </w:rPr>
        <w:t>
</w:t>
      </w:r>
      <w:r>
        <w:rPr>
          <w:rFonts w:ascii="Times New Roman"/>
          <w:b w:val="false"/>
          <w:i/>
          <w:color w:val="000000"/>
          <w:sz w:val="28"/>
        </w:rPr>
        <w:t>      мәслихатының хатшысы                      И. Құттықожаев</w:t>
      </w:r>
    </w:p>
    <w:p>
      <w:pPr>
        <w:spacing w:after="0"/>
        <w:ind w:left="0"/>
        <w:jc w:val="both"/>
      </w:pPr>
      <w:r>
        <w:rPr>
          <w:rFonts w:ascii="Times New Roman"/>
          <w:b w:val="false"/>
          <w:i w:val="false"/>
          <w:color w:val="000000"/>
          <w:sz w:val="28"/>
        </w:rPr>
        <w:t>1-қосымша</w:t>
      </w:r>
      <w:r>
        <w:br/>
      </w:r>
      <w:r>
        <w:rPr>
          <w:rFonts w:ascii="Times New Roman"/>
          <w:b w:val="false"/>
          <w:i w:val="false"/>
          <w:color w:val="000000"/>
          <w:sz w:val="28"/>
        </w:rPr>
        <w:t>
Қызылорда қалалық мәслихатының</w:t>
      </w:r>
      <w:r>
        <w:br/>
      </w:r>
      <w:r>
        <w:rPr>
          <w:rFonts w:ascii="Times New Roman"/>
          <w:b w:val="false"/>
          <w:i w:val="false"/>
          <w:color w:val="000000"/>
          <w:sz w:val="28"/>
        </w:rPr>
        <w:t>
2010 жылғы 27 қазандағы</w:t>
      </w:r>
      <w:r>
        <w:br/>
      </w:r>
      <w:r>
        <w:rPr>
          <w:rFonts w:ascii="Times New Roman"/>
          <w:b w:val="false"/>
          <w:i w:val="false"/>
          <w:color w:val="000000"/>
          <w:sz w:val="28"/>
        </w:rPr>
        <w:t>
кезектен тыс XXXV сессиясының</w:t>
      </w:r>
      <w:r>
        <w:br/>
      </w:r>
      <w:r>
        <w:rPr>
          <w:rFonts w:ascii="Times New Roman"/>
          <w:b w:val="false"/>
          <w:i w:val="false"/>
          <w:color w:val="000000"/>
          <w:sz w:val="28"/>
        </w:rPr>
        <w:t>
N 35/1 шешімімен бекітілген</w:t>
      </w:r>
    </w:p>
    <w:p>
      <w:pPr>
        <w:spacing w:after="0"/>
        <w:ind w:left="0"/>
        <w:jc w:val="both"/>
      </w:pPr>
      <w:r>
        <w:rPr>
          <w:rFonts w:ascii="Times New Roman"/>
          <w:b w:val="false"/>
          <w:i w:val="false"/>
          <w:color w:val="000000"/>
          <w:sz w:val="28"/>
        </w:rPr>
        <w:t>      1-қосымша</w:t>
      </w:r>
      <w:r>
        <w:br/>
      </w:r>
      <w:r>
        <w:rPr>
          <w:rFonts w:ascii="Times New Roman"/>
          <w:b w:val="false"/>
          <w:i w:val="false"/>
          <w:color w:val="000000"/>
          <w:sz w:val="28"/>
        </w:rPr>
        <w:t>
Қызылорда қалалық мәслихатының</w:t>
      </w:r>
      <w:r>
        <w:br/>
      </w:r>
      <w:r>
        <w:rPr>
          <w:rFonts w:ascii="Times New Roman"/>
          <w:b w:val="false"/>
          <w:i w:val="false"/>
          <w:color w:val="000000"/>
          <w:sz w:val="28"/>
        </w:rPr>
        <w:t>
2009 жылғы 22 желтоқсандағы</w:t>
      </w:r>
      <w:r>
        <w:br/>
      </w:r>
      <w:r>
        <w:rPr>
          <w:rFonts w:ascii="Times New Roman"/>
          <w:b w:val="false"/>
          <w:i w:val="false"/>
          <w:color w:val="000000"/>
          <w:sz w:val="28"/>
        </w:rPr>
        <w:t>
кезекті ХХV сессиясының</w:t>
      </w:r>
      <w:r>
        <w:br/>
      </w:r>
      <w:r>
        <w:rPr>
          <w:rFonts w:ascii="Times New Roman"/>
          <w:b w:val="false"/>
          <w:i w:val="false"/>
          <w:color w:val="000000"/>
          <w:sz w:val="28"/>
        </w:rPr>
        <w:t>
N 25/2 шешімімен бекітілген</w:t>
      </w:r>
    </w:p>
    <w:bookmarkStart w:name="z4" w:id="1"/>
    <w:p>
      <w:pPr>
        <w:spacing w:after="0"/>
        <w:ind w:left="0"/>
        <w:jc w:val="left"/>
      </w:pPr>
      <w:r>
        <w:rPr>
          <w:rFonts w:ascii="Times New Roman"/>
          <w:b/>
          <w:i w:val="false"/>
          <w:color w:val="000000"/>
        </w:rPr>
        <w:t xml:space="preserve"> 
2010 жылға арналған қалалық бюджет</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8"/>
        <w:gridCol w:w="496"/>
        <w:gridCol w:w="685"/>
        <w:gridCol w:w="706"/>
        <w:gridCol w:w="706"/>
        <w:gridCol w:w="7793"/>
        <w:gridCol w:w="2156"/>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1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Ерекшелігі </w:t>
            </w:r>
          </w:p>
        </w:tc>
        <w:tc>
          <w:tcPr>
            <w:tcW w:w="0" w:type="auto"/>
            <w:vMerge/>
            <w:tcBorders>
              <w:top w:val="nil"/>
              <w:left w:val="single" w:color="cfcfcf" w:sz="5"/>
              <w:bottom w:val="single" w:color="cfcfcf" w:sz="5"/>
              <w:right w:val="single" w:color="cfcfcf" w:sz="5"/>
            </w:tcBorders>
          </w:tcP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Кірістер</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15 547 753</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5 645 963</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2 335 312</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2 335 312</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салық салынатын табыстардан ұсталатын жеке табыс салығы</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1 987 603</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салық салынбайтын табыстардан ұсталатын жеке табыс салығы</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126 020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Қызметін біржолғы талон бойынша жүзеге асыратын жеке тұлғалардан алынатын жеке табыс салығы</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56 167</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салық салынатын шетелдік азаматтар табыстарынан ұсталатын жеке табыс салығы</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165 200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салық салынбайтын шетелдік азаматтар табыстарынан ұсталатын жеке табыс салығы</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1 652 623</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1 652 623</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1 652 623</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1 273 104</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763 217</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және жеке кәсiпкерлердiң мүлкiне салынатын салық</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736 185</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тұлғалардың мүлкiне салынатын салық</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27 032</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151 907</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 жерлерiне жеке тұлғалардан алынатын жер салығы</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13 080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Өнеркәсiп, көлiк, байланыс, қорғаныс жерiне және ауыл шаруашылығына арналмаған өзге де жерге салынатын жер салығы</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4 611</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қорғалатын табиғи аумақтың жеріне, сауықтыру, рекреациялық және тарихи-мәдени мақсаттағы жерлерге салынатын жер салығы</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мақсатындағы жерлерге заңды тұлғалардан, жеке кәсiпкерлерден, жеке нотариустар мен адвокаттардан алынатын жер салығы</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 жерлеріне заңды тұлғалардан, жеке кәсіпкерлерден, жеке нотариустар мен адвокаттардан алынатын жер салығы</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134 143</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357 719</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тұлғалардан көлiк құралдарына салынатын салық</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131 454</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тұлғалардан көлiк құралдарына салынатын салық</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226 265</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Бiрыңғай жер салығы</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Бiрыңғай жер салығы</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216 077</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67 018</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Өндірушілер көтерме саудада сататын өзі өндіретін бензин (авиациялық бензинді қоспағанда)</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14 552</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Өндірушілер көтерме саудада сататын өзі өндіретін дизель отыны</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2 685</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Өндірушілер бөлшек саудада өткізетін өз өндірісінің (авиациялықты қоспағанда), сондай-ақ өз өндірістің мұқтаждарына пайдаланылатын бензин</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Өндірушілерге бөлшек саудада өткізетін өз өндірісінің, сондай-ақ өз өндірістік мұқтаждарына пайдаланылатын дизель отыны</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1 114</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 бөлшек саудада өткізетін, сондай-ақ өзінің өндірістік мұқтаждарына пайдаланылатын бензин (авиациялықты қоспағанда)</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39 381</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тұлғаларға бөлшек саудада өткізетін, сондай-ақ өз өндірістік мұқтаждарына пайдаланылатын дизель отыны</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9 286</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18 530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 учаскелерiн пайдаланғаны үшiн төлем </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18 530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99 661</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кәсiпкерлердi мемлекеттiк тiркегенi үшiн алынатын алым</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4 200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Жекелеген қызмет түрлерiмен айналысу құқығы үшiн алынатын лицензиялық алым</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12 682</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 мемлекеттiк тiркегенi және филиалдар мен өкiлдiктердi есептiк тiркегенi, сондай-ақ оларды қайта тіркегені үшін алым</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4 469</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Аукциондардан алынатын алым</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Жылжымалы мүлікті кепілдікке салуды мемлекеттік тіркегені және кеменiң немесе жасалып жатқан кеменiң ипотекасы үшін алынатын алым</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3 289</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 мемлекеттік тіркегені, сондай-ақ оларды қайта тіркегені үшін алым</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5 406</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мүлiкке және олармен мәмiле жасау құқығын мемлекеттiк тiркегенi үшiн алынатын алым</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30 235</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маңызы бар және елді мекендердегі жалпы пайдаланудағы автомобиль жолдарының бөлу жолағында сыртқы (көрнекі) жарнамаларды орналастырғаны үшін алынатын төлем</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38 927</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30 868</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Тіркелген салық</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30 868</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салықтар</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салықтар</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бюджетке түсетін өзге де салық түсімдері</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08</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168 673</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баж</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168 673</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сотқа берілетін талап арыздарынан алынатын мемлекеттік бажды қоспағанда, мемлекеттік баж сотқа берілетін талап арыздардан, ерекше талап ету істері арыздарынан, ерекше жүргізілетін істер бойынша арыздардан (шағымдардан), сот бұйрығын шығару туралы өтініштерден, атқару парағының дубликатын беру туралы шағымдардан, аралық (төрелік) соттардың және шетелдік соттардың шешімдерін мәжбүрлеп орындауға атқару парағын беру туралы шағымдардың, сот актілерінің атқару парағының және өзге де құжаттардың көшірмелерін қайта беру туралы шағымдардан алынады</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154 033</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хал актілерін тіркегені үшін, сондай-ақ азаматтарға азаматтық хал актілерін тіркеу туралы куәліктерді және азаматтық хал актілері жазбаларын өзгертуге, толықтыруға және қалпына келтіруге байланысты куәліктерді қайтадан бергені үшін мемлекеттік баж</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9 165</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Шетелге баруға және Қазақстан Республикасына басқа мемлекеттерден адамдарды шақыруға құқық беретін құжаттарды ресімдегені үшін, сондай-ақ осы құжаттарға өзгерістер енгізгені үшін мемлекеттік баж</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586</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Шетелдіктердің паспорттарына немесе оларды ауыстыратын құжаттарына Қазақстан Республикасынан кету және Қазақстан Республикасына келу құқығына виза бергені үшін мемлекеттік баж</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1 235</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азаматтығын алу, Қазақстан Республикасы азаматтығын қалпына келтіру және Қазақстан Республикасы азаматтығын тоқтату туралы құжаттарды ресімдегені үшін мемлекеттік баж</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Тұрғылықты жерін тіркегені үшін мемлекеттік баж</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2 017</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Аңшы куәлігін бергені және оны жыл сайын тіркегені үшін мемлекеттік баж</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тұлғалардың азаматтық, қызметтік қаруының (аңшылық суық қаруды, белгі беретін қаруды, ұңғысыз атыс қаруын, механикалық шашыратқыштарды, көзден жас ағызатын немесе тітіркендіретін заттар толтырылған аэрозольді және басқа құрылғыларды, үрлемелі қуаты 7,5 Дж-дан аспайтын пневматикалық қаруды қоспағанда және калибрі 4,5 мм-ге дейінгілерін қоспағанда) әрбір бірлігін тіркегені және қайта тіркегені үшін алынатын мемлекеттік баж</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Қаруды және оның оқтарын сақтауға немесе сақтау мен алып жүруге, тасымалдауға, Қазақстан Республикасының аумағына әкелуге және Қазақстан Республикасынан әкетуге рұқсат бергені үшін алынатын мемлекеттік баж</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1 501</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15 864</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меншіктен түсетін кірістер</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9 715</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бөлігінің түсімдері</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4 315</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мемлекеттік кәсіпорындардың таза кірісінің бір бөлігінің түсімдері</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4 315</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 меншігіндегі мүлікті жалға беруден түсетін кірістер </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5 400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меншіктегі мүлікті жалдаудан түсетін кірістер</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5 400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02</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қаржыландырылатын мемлекеттік мекемелер көрсететін қызметтерді сатудан түсетін түсімдер</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03</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бюджеттен қаржыландырылатын мемлекеттiк мекемелер ұйымдастыратын мемлекеттiк сатып алуды өткiзуден түсетiн ақшаның түсiмi</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707</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707</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қаржыландырылатын мемлекеттік мекемелермен алынатын өзге де айыппұлдар, өсімпұлдар, санкциялар</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707</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5 422</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5 422</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қаржыландырылатын мемлекеттік мекемелердің дебиторлық, депоненттік берешегінің түсімі</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Бұрын жергілікті бюджеттен алынған, пайдаланылмаған қаражаттардың қайтарылуы</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бюджетке түсетін салықтық емес басқа да түсімдер</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5 082</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Негiзгi капиталды сатудан түсетін түсімдер</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523 700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403 700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403 700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бюджеттен қаржыландырылатын мемлекеттiк мекемелерге бекiтiлген мүлiктi сатудан түсетiн түсiмдер</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Азаматтарға пәтерлер сатудан түсетін түсімдер</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403 700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120 000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сату</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120 000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учаскелерiн сатудан түсетiн түсiмдер</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120 000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9 362 226</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9 362 226</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9 362 226</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нысаналы трансферттер</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5 135 202</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даму трансферттері</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4 227 024</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1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Шығындар</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16 482 393</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278 673</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229 715</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36 063</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35 013</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1 050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106 869</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106 869</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86 783</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 жөніндегі қызметтер</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85 928</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855</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24 109</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24 109</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 қызметтер</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22 783</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926</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24 849</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24 849</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24 849</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93 295</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1 414</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1 414</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1 414</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 жұмыстарды ұйымдастыру</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91 881</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91 881</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91 881</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21 924</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қызметi</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21 924</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21 924</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жол жүрісі қауіпсіздігін қамтамасыз ету</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21 924</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5 936 381</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220 348</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220 348</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220 348</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бiлiм беру</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5 362 564</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5 362 564</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5 264 157</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98 407</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353 469</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143 417</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29 399</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4 553</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005</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мемлекеттiк бiлiм беру мекемелер үшiн оқулықтар мен оқу-әдiстемелiк кешендерді сатып алу және жеткiзу</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34 179</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75 286</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75 286</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210 052</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210 052</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210 052</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Денсаулық сақтау </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002</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1 119 403</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1 056 140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991 288</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257 870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109 633</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Жұмыссыздарды кәсіптік даярлау және қайта даярлау</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3 146</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 жұмыспен қамту саласында азаматтарды әлеуметтік қорғау жөніндегі қосымша шаралар</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1 091</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ағымдағы нысаналы трансферттер есебінен әлеуметтік жұмыс орындар және жастар тәжірибесі бағдарламасын кеңейту</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144 000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атаулы әлеуметтік көмек </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36 728</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21 761</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14 967</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223 454</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азаматтардың жекелеген топтарына әлеуметтік көмек</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68 332</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009</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1999 жылдың 26 шілдесінде "Отан", "Даңқ" ордендерімен марапатталған, "Халық Қаһарманы" атағын және республиканың құрметті атақтарын алған азаматтарды әлеуметтік қолдау</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685</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7 920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Белгіленген тұрғылықты жері жоқ тұлғаларды әлеуметтік бейімдеу</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21 912</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1 766</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20 146</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25 602</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25 602</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Зейнеткерлер мен мүгедектерге әлеуметтiк қызмет көрсету аумақтық орталығы</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3 473</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3 473</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237 994</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57 216</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180 778</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 </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46 996</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Ұлы Отан соғысының қатысушылары мен мүгедектеріне Тәуелсіз мемлекеттер Достастығы елдері бойынша, Қазақстан Республикасының аумағы бойынша жол жол жүруін, сондай-ақ оларға және олармен бірге жүретін адамдарға Мәскеу, астана қалаларында мерекелік іс-шараларға қатысуы үшін тамақтануына, тұруына, жол жүруіне арналған шығыстарын төлеуді қамтамасыз ету</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7 734</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1 861</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5 873</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Ұлы Отан соғысындағы Жеңістің 65 жылдығына Ұлы Отан соғысының қатысушылары мен мүгедектеріне, сондай-ақ оларға теңестірілген, оның ішінде майдандағы армия құрамына кірмеген, 1941 жылғы 22 маусымнан бастап 1945 жылғы 3 қыркүйек аралығындағы кезеңде әскери бөлімшелерде, мекемелерде, әскери-оқу орындарында әскери қызметтен өткен, запасқа босатылған (отставка), "1941-1945 жж. Ұлы Отан соғысында Германияны жеңгені үшін" медалімен немесе "Жапонияны жеңгені үшін" медалімен марапатталған әскери қызметшілерге, Ұлы отан соғысы жылдарында тылда кемінде алты ай жұмыс істеген (қызметте болған) адамдарға біржолғы материалдық көмек төлеу </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49 565</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28 553</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21 012</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64 852</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өкілді органдардың шешімі бойынша білім беру ұйымдарының күндізгі оқу нысанында оқитындар мен тәрбиеленушілерді қоғамдық көлікте (таксиден басқа) жеңілдікпен жол жүру түрінде әлеуметтік қолдау </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64 852</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63 263</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63 263</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56 614</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6 649</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6 040 960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2 030 294</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98 099</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қажеттiлiктер үшiн жер учаскелерiн алып қою, соның iшiнде сатып алу жолымен алып қою және осыған байланысты жылжымайтын мүлiктi иелiктен айыру</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97 999</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1 932 195</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575 928</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502 924</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73 004</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жайластыру және (немесе) сатып алу</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775 927</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765 000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10 927</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салу</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580 340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берілген кредиттер есебiнен</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532 350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47 990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3 164 914</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533 003</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және су бөлу жүйесінің қызмет етуі </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18 378</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коммуналдық меншігіндегі жылу жүйелерін қолдануды ұйымдастыру</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45 679</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жөндеу және елді-мекендерді көркейту</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468 946</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460 112</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берілетін трансферттер есебінен</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8 083</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 қаражаты есебінен</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751</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2 631 911</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2 631 911</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2 567 200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64 711</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845 752</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3 268</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1 268</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839 771</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көшелердi жарықтандыру</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59 702</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422 463</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күтiп-ұстау және туысы жоқтарды жерлеу</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8 752</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348 854</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2 713</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 және елді мекендерді көркейтуді дамыту</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2 713</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2 713</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210 019</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81 807</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81 807</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81 807</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7 486</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7 486</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өткізу</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3 524</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Әртүрлі спорт түрлері бойынша аудан (облыстық маңызы бар қала) құрама командаларының мүшелерін дайындау және олардың облыстық спорт жарыстарына қатысуы</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3 962</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85 402</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43 892</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42 720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1 172</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41 510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15 461</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26 049</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35 324</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10 114</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10 114</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17 098</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12 816</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4 282</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8 112</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8 112</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кешенi және жер қойнауын пайдалану</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18 000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кешені және жер қойнауын пайдалану саласындағы өзге де қызметтер</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18 000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18 000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18 000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18 000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10</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117 562</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79 520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шаруашылық бөлімі</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65 396</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8 099</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50 741</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ауылдық елді мекендер саласының мамандарын әлеуметтік қолдау шараларын іске асыру</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6 556</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5 637</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объектілерін дамыту</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5 637</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8 487</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7 756</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21 235</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21 235</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20 467</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768</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 саласындағы өзге де қызметтер</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16 807</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16 807</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16 807</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24 816</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24 816</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12 786</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12 786</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12 030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9 598</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қала құрылысы даму аумағын және елді мекендердің бас жоспарлары схемаларын әзірлеу</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2 432</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1 955 887</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983 606</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978 606</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978 606</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978 606</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 саласындағы өзге де қызметтер</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972 281</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972 281</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аудандық маңызы бар автомобиль жолдарын, қала және елді-мекендер көшелерін жөндеу және ұстау</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972 281</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946 028</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 қаражаты есебінен</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26 253</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154 097</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8 311</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8 311</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кәсіпкерлік пен өнеркәсіпті дамыту саласындағы мемлекеттік саясатты іске асыру жөніндегі қызметтер </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7 703</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608</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145 786</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119 159</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119 159</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аумағындағы табиғи және техногендік сипаттағы төтенше жағдайларды жоюға арналған ауданның (облыстық маңызы бар қаланың) жергілікті атқарушы органының төтенше резерві</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2 100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Шұғыл шығындарға арналған ауданның (облыстық маңызы бар қаланың) жергілікті атқарушы органының резерві </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23 300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Соттардың шешімдері бойынша міндеттемелерді орындауға арналған ауданның (облыстық маңызы бар қаланың) жергілікті атқарушы органының резерві </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93 759</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26 627</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26 627</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атқарушы органдардың борышына қызмет көрсету</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бойынша сыйақылар, өзге де төлемдерді төлеу</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Қарызды орналастырғаны үшін комиссиялық төлемдер</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қарыздар бойынша сыйақылар, өзге де төлемдерді төлеу</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511 207</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511 207</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511 207</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181 996</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саласындағы еңбекақы төлеу қорының өзгеруіне байланысты жоғары тұрған бюджеттерге берілетін ағымдағы нысаналы трансферттер</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301 383</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27 828</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Таза бюджеттік кредит беру</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1 130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1 130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1 130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тұлғаларға жергілікті бюджеттен берілген бюджеттік кредиттерді өтеу</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1 130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Қаржы активтерімен жасалатын операциялар бойынша сальдо</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24 650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24 650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24 650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24 650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24 650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24 650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ел ішінде сатудан түсетін түсімдер</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05</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Мүліктік кешен түріндегі коммуналдық мемлекеттік мекемелер мен мемлекеттік кәсіпорындарды және коммуналдық мемлекеттік кәсіпорындардың жедел басқаруындағы немесе шаруашылық жіргізуіндегі өзге мемлекеттік мүлікті сатудан түсетін түсімдер</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Бюджет тапшылығы (профициті)</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- 958 160</w:t>
            </w:r>
          </w:p>
        </w:tc>
      </w:tr>
      <w:tr>
        <w:trPr>
          <w:trHeight w:val="7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бюджет тапшылығын қаржыландыру (профицитін пайдалану)</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958 160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583 091</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583 091</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583 091</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583 091</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 алатын қарыздар</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583 091</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399 330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399 330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399 330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399 330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атқарушы органның жоғары тұрған бюджет алдындағы борышын өтеу</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399 330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 қаражаттарының пайдаланылатын қалдықтары </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774 399</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774 399</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774 399</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774 399</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 соңындағы бюджет қаражатының қалдықтары</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кезеңнің соңындағы бюджет қаражатының қалдықтары</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2-қосымша</w:t>
      </w:r>
      <w:r>
        <w:br/>
      </w:r>
      <w:r>
        <w:rPr>
          <w:rFonts w:ascii="Times New Roman"/>
          <w:b w:val="false"/>
          <w:i w:val="false"/>
          <w:color w:val="000000"/>
          <w:sz w:val="28"/>
        </w:rPr>
        <w:t>
Қызылорда қалалық мәслихатының</w:t>
      </w:r>
      <w:r>
        <w:br/>
      </w:r>
      <w:r>
        <w:rPr>
          <w:rFonts w:ascii="Times New Roman"/>
          <w:b w:val="false"/>
          <w:i w:val="false"/>
          <w:color w:val="000000"/>
          <w:sz w:val="28"/>
        </w:rPr>
        <w:t>
2010 жылғы 27 қазандағы</w:t>
      </w:r>
      <w:r>
        <w:br/>
      </w:r>
      <w:r>
        <w:rPr>
          <w:rFonts w:ascii="Times New Roman"/>
          <w:b w:val="false"/>
          <w:i w:val="false"/>
          <w:color w:val="000000"/>
          <w:sz w:val="28"/>
        </w:rPr>
        <w:t>
кезектен тыс XXXV сессиясының</w:t>
      </w:r>
      <w:r>
        <w:br/>
      </w:r>
      <w:r>
        <w:rPr>
          <w:rFonts w:ascii="Times New Roman"/>
          <w:b w:val="false"/>
          <w:i w:val="false"/>
          <w:color w:val="000000"/>
          <w:sz w:val="28"/>
        </w:rPr>
        <w:t>
N 35/1 шешімімен бекітілген</w:t>
      </w:r>
    </w:p>
    <w:p>
      <w:pPr>
        <w:spacing w:after="0"/>
        <w:ind w:left="0"/>
        <w:jc w:val="both"/>
      </w:pPr>
      <w:r>
        <w:rPr>
          <w:rFonts w:ascii="Times New Roman"/>
          <w:b w:val="false"/>
          <w:i w:val="false"/>
          <w:color w:val="000000"/>
          <w:sz w:val="28"/>
        </w:rPr>
        <w:t>5-қосымша</w:t>
      </w:r>
      <w:r>
        <w:br/>
      </w:r>
      <w:r>
        <w:rPr>
          <w:rFonts w:ascii="Times New Roman"/>
          <w:b w:val="false"/>
          <w:i w:val="false"/>
          <w:color w:val="000000"/>
          <w:sz w:val="28"/>
        </w:rPr>
        <w:t>
Қызылорда қалалық мәслихатының</w:t>
      </w:r>
      <w:r>
        <w:br/>
      </w:r>
      <w:r>
        <w:rPr>
          <w:rFonts w:ascii="Times New Roman"/>
          <w:b w:val="false"/>
          <w:i w:val="false"/>
          <w:color w:val="000000"/>
          <w:sz w:val="28"/>
        </w:rPr>
        <w:t>
2009 жылғы 22 желтоқсандағы</w:t>
      </w:r>
      <w:r>
        <w:br/>
      </w:r>
      <w:r>
        <w:rPr>
          <w:rFonts w:ascii="Times New Roman"/>
          <w:b w:val="false"/>
          <w:i w:val="false"/>
          <w:color w:val="000000"/>
          <w:sz w:val="28"/>
        </w:rPr>
        <w:t>
кезекті ХХV сессиясының</w:t>
      </w:r>
      <w:r>
        <w:br/>
      </w:r>
      <w:r>
        <w:rPr>
          <w:rFonts w:ascii="Times New Roman"/>
          <w:b w:val="false"/>
          <w:i w:val="false"/>
          <w:color w:val="000000"/>
          <w:sz w:val="28"/>
        </w:rPr>
        <w:t>
N 25/2 шешімімен бекітілген</w:t>
      </w:r>
    </w:p>
    <w:bookmarkStart w:name="z5" w:id="2"/>
    <w:p>
      <w:pPr>
        <w:spacing w:after="0"/>
        <w:ind w:left="0"/>
        <w:jc w:val="left"/>
      </w:pPr>
      <w:r>
        <w:rPr>
          <w:rFonts w:ascii="Times New Roman"/>
          <w:b/>
          <w:i w:val="false"/>
          <w:color w:val="000000"/>
        </w:rPr>
        <w:t xml:space="preserve"> 
2010 жылға арналған қалалық бюджеттің бюджеттік даму бағдарламасының және заңды тұлғалардың жарғылық капиталын қалыптастыру немесе ұлғайту тізбесі</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8"/>
        <w:gridCol w:w="475"/>
        <w:gridCol w:w="686"/>
        <w:gridCol w:w="686"/>
        <w:gridCol w:w="708"/>
        <w:gridCol w:w="7637"/>
        <w:gridCol w:w="2176"/>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әкімшісі</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Шығындар</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4 292 808</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210 052</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210 052</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210 052</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210 052</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210 052</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4 034 469</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1 399 845</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1 399 845</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575 928</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502 924</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берілген кредиттер есебінен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73 004</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және жайластыру және (немесе) сатып алу</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775 927</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765 000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10 927</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 үй салу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47 990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47 990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2 631 911</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2 631 911</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 объектілерін дамыту</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2 631 911</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2 567 200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64 711</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2 713</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2 713</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 және елді мекендерді көркейтуді дамыту</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2 713</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2 713</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объектілерін дамыту</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кешенi және жер қойнауын пайдалану</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18 000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кешені және жер қойнауын пайдалану саласындағы өзге де қызметте</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18 000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18 000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18 000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18 000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5 637</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5 637</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5 637</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объектілерін дамыту</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5 637</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 инфрақұрылымын дамыту</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24 650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24 650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24 650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24 650</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