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bbd6" w14:textId="82fb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2010 жылғы 23 желтоқсандағы N 37/2 шешімі. Қызылорда облысының Әділет департаментінде 2011 жылы 06 қаңтарда N 10-1-160 тіркелді. Қолданылу мерзімінің аяқталуына байланысты күші жойылды - (Қызылорда қалалық мәслихатының 2012 жылғы 13 қаңтардағы N 15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2012.01.13 N 15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қалалық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 қосымшаларға сәйкес, оның ішінде 2011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22 015 098 мың теңге, оның ішінде:</w:t>
      </w:r>
      <w:r>
        <w:br/>
      </w:r>
      <w:r>
        <w:rPr>
          <w:rFonts w:ascii="Times New Roman"/>
          <w:b w:val="false"/>
          <w:i w:val="false"/>
          <w:color w:val="000000"/>
          <w:sz w:val="28"/>
        </w:rPr>
        <w:t>
      салықтық түсімдер – 6 400 992 мың теңге;</w:t>
      </w:r>
      <w:r>
        <w:br/>
      </w:r>
      <w:r>
        <w:rPr>
          <w:rFonts w:ascii="Times New Roman"/>
          <w:b w:val="false"/>
          <w:i w:val="false"/>
          <w:color w:val="000000"/>
          <w:sz w:val="28"/>
        </w:rPr>
        <w:t>
      салықтық емес түсімдер – 181 456 мың теңге;</w:t>
      </w:r>
      <w:r>
        <w:br/>
      </w:r>
      <w:r>
        <w:rPr>
          <w:rFonts w:ascii="Times New Roman"/>
          <w:b w:val="false"/>
          <w:i w:val="false"/>
          <w:color w:val="000000"/>
          <w:sz w:val="28"/>
        </w:rPr>
        <w:t>
      негізгі капиталды сатудан түсетін түсімдер – 818 034 мың теңге;</w:t>
      </w:r>
      <w:r>
        <w:br/>
      </w:r>
      <w:r>
        <w:rPr>
          <w:rFonts w:ascii="Times New Roman"/>
          <w:b w:val="false"/>
          <w:i w:val="false"/>
          <w:color w:val="000000"/>
          <w:sz w:val="28"/>
        </w:rPr>
        <w:t>
      трансферттердің түсімдері – 14 614 616 мың теңге, оның ішінде субвенция көлемі 4 366 844 мың теңге;</w:t>
      </w:r>
      <w:r>
        <w:br/>
      </w:r>
      <w:r>
        <w:rPr>
          <w:rFonts w:ascii="Times New Roman"/>
          <w:b w:val="false"/>
          <w:i w:val="false"/>
          <w:color w:val="000000"/>
          <w:sz w:val="28"/>
        </w:rPr>
        <w:t>
</w:t>
      </w:r>
      <w:r>
        <w:rPr>
          <w:rFonts w:ascii="Times New Roman"/>
          <w:b w:val="false"/>
          <w:i w:val="false"/>
          <w:color w:val="000000"/>
          <w:sz w:val="28"/>
        </w:rPr>
        <w:t>
      2) шығындар – 22 335 223 мың теңге;</w:t>
      </w:r>
      <w:r>
        <w:br/>
      </w:r>
      <w:r>
        <w:rPr>
          <w:rFonts w:ascii="Times New Roman"/>
          <w:b w:val="false"/>
          <w:i w:val="false"/>
          <w:color w:val="000000"/>
          <w:sz w:val="28"/>
        </w:rPr>
        <w:t>
      3) таза бюджеттік кредиттеу – 18 228 мың теңге, оның ішінде:</w:t>
      </w:r>
      <w:r>
        <w:br/>
      </w:r>
      <w:r>
        <w:rPr>
          <w:rFonts w:ascii="Times New Roman"/>
          <w:b w:val="false"/>
          <w:i w:val="false"/>
          <w:color w:val="000000"/>
          <w:sz w:val="28"/>
        </w:rPr>
        <w:t>
      бюджеттік кредиттер - 21 611 мың теңге;</w:t>
      </w:r>
      <w:r>
        <w:br/>
      </w:r>
      <w:r>
        <w:rPr>
          <w:rFonts w:ascii="Times New Roman"/>
          <w:b w:val="false"/>
          <w:i w:val="false"/>
          <w:color w:val="000000"/>
          <w:sz w:val="28"/>
        </w:rPr>
        <w:t>
      бюджеттік кредиттерді өтеу – 3 383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341 446 теңге, оның ішінде:</w:t>
      </w:r>
      <w:r>
        <w:br/>
      </w:r>
      <w:r>
        <w:rPr>
          <w:rFonts w:ascii="Times New Roman"/>
          <w:b w:val="false"/>
          <w:i w:val="false"/>
          <w:color w:val="000000"/>
          <w:sz w:val="28"/>
        </w:rPr>
        <w:t>
      қаржы активтерді сатып алу – 341 446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-679 799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679 799 мың теңге;</w:t>
      </w:r>
      <w:r>
        <w:br/>
      </w:r>
      <w:r>
        <w:rPr>
          <w:rFonts w:ascii="Times New Roman"/>
          <w:b w:val="false"/>
          <w:i w:val="false"/>
          <w:color w:val="000000"/>
          <w:sz w:val="28"/>
        </w:rPr>
        <w:t>
      қарыздар түсімі – 810 668 мың теңге;</w:t>
      </w:r>
      <w:r>
        <w:br/>
      </w:r>
      <w:r>
        <w:rPr>
          <w:rFonts w:ascii="Times New Roman"/>
          <w:b w:val="false"/>
          <w:i w:val="false"/>
          <w:color w:val="000000"/>
          <w:sz w:val="28"/>
        </w:rPr>
        <w:t>
      қарыздарды өтеу – 731 152 мың теңге;</w:t>
      </w:r>
      <w:r>
        <w:br/>
      </w:r>
      <w:r>
        <w:rPr>
          <w:rFonts w:ascii="Times New Roman"/>
          <w:b w:val="false"/>
          <w:i w:val="false"/>
          <w:color w:val="000000"/>
          <w:sz w:val="28"/>
        </w:rPr>
        <w:t>
      бюджет қаражатының пайдаланылатын қалдықтары – 600 283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Қызылорда қалалық мәслихатының 2011.01.26 </w:t>
      </w:r>
      <w:r>
        <w:rPr>
          <w:rFonts w:ascii="Times New Roman"/>
          <w:b w:val="false"/>
          <w:i w:val="false"/>
          <w:color w:val="000000"/>
          <w:sz w:val="28"/>
        </w:rPr>
        <w:t>N 38/1</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2011.02.14 </w:t>
      </w:r>
      <w:r>
        <w:rPr>
          <w:rFonts w:ascii="Times New Roman"/>
          <w:b w:val="false"/>
          <w:i w:val="false"/>
          <w:color w:val="000000"/>
          <w:sz w:val="28"/>
        </w:rPr>
        <w:t>N 39/1</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2011.02.25 </w:t>
      </w:r>
      <w:r>
        <w:rPr>
          <w:rFonts w:ascii="Times New Roman"/>
          <w:b w:val="false"/>
          <w:i w:val="false"/>
          <w:color w:val="000000"/>
          <w:sz w:val="28"/>
        </w:rPr>
        <w:t>N 40/1</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2011.04.01 </w:t>
      </w:r>
      <w:r>
        <w:rPr>
          <w:rFonts w:ascii="Times New Roman"/>
          <w:b w:val="false"/>
          <w:i w:val="false"/>
          <w:color w:val="000000"/>
          <w:sz w:val="28"/>
        </w:rPr>
        <w:t>N 41/1</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2011.07.08 </w:t>
      </w:r>
      <w:r>
        <w:rPr>
          <w:rFonts w:ascii="Times New Roman"/>
          <w:b w:val="false"/>
          <w:i w:val="false"/>
          <w:color w:val="000000"/>
          <w:sz w:val="28"/>
        </w:rPr>
        <w:t>N 45/1</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2011.09.05 </w:t>
      </w:r>
      <w:r>
        <w:rPr>
          <w:rFonts w:ascii="Times New Roman"/>
          <w:b w:val="false"/>
          <w:i w:val="false"/>
          <w:color w:val="000000"/>
          <w:sz w:val="28"/>
        </w:rPr>
        <w:t>N 46/2</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2011.10.21 </w:t>
      </w:r>
      <w:r>
        <w:rPr>
          <w:rFonts w:ascii="Times New Roman"/>
          <w:b w:val="false"/>
          <w:i w:val="false"/>
          <w:color w:val="000000"/>
          <w:sz w:val="28"/>
        </w:rPr>
        <w:t>N 48/1</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2011.11.11 </w:t>
      </w:r>
      <w:r>
        <w:rPr>
          <w:rFonts w:ascii="Times New Roman"/>
          <w:b w:val="false"/>
          <w:i w:val="false"/>
          <w:color w:val="000000"/>
          <w:sz w:val="28"/>
        </w:rPr>
        <w:t>N 49/1</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2011.12.07 </w:t>
      </w:r>
      <w:r>
        <w:rPr>
          <w:rFonts w:ascii="Times New Roman"/>
          <w:b w:val="false"/>
          <w:i w:val="false"/>
          <w:color w:val="000000"/>
          <w:sz w:val="28"/>
        </w:rPr>
        <w:t>N 50/1</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шешімдерімен.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Жергілікті атқарушы органының резерві 196 994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Қызылорда қалалық мәслихатының 2011.07.08 </w:t>
      </w:r>
      <w:r>
        <w:rPr>
          <w:rFonts w:ascii="Times New Roman"/>
          <w:b w:val="false"/>
          <w:i w:val="false"/>
          <w:color w:val="000000"/>
          <w:sz w:val="28"/>
        </w:rPr>
        <w:t>N 45/1</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2011.10.21 </w:t>
      </w:r>
      <w:r>
        <w:rPr>
          <w:rFonts w:ascii="Times New Roman"/>
          <w:b w:val="false"/>
          <w:i w:val="false"/>
          <w:color w:val="000000"/>
          <w:sz w:val="28"/>
        </w:rPr>
        <w:t>N 48/1</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шешімдерімен.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Қалалық маңыздағы автомобиль жолдарын күтіп ұстау және жөндеу шығындарына бағытталатын бюджет қаражатының ең төменгі мөлшері 256 020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4. 2011 жылға арналған қалалық бюджетті атқару процесінде  </w:t>
      </w:r>
      <w:r>
        <w:rPr>
          <w:rFonts w:ascii="Times New Roman"/>
          <w:b w:val="false"/>
          <w:i w:val="false"/>
          <w:color w:val="000000"/>
          <w:sz w:val="28"/>
        </w:rPr>
        <w:t>4-қосымшаға</w:t>
      </w:r>
      <w:r>
        <w:rPr>
          <w:rFonts w:ascii="Times New Roman"/>
          <w:b w:val="false"/>
          <w:i w:val="false"/>
          <w:color w:val="000000"/>
          <w:sz w:val="28"/>
        </w:rPr>
        <w:t xml:space="preserve"> сәйкес қалалық бюджеттік бағдарламалар секвестрлеуге жатпайды деп белгіленсін.</w:t>
      </w:r>
      <w:r>
        <w:br/>
      </w:r>
      <w:r>
        <w:rPr>
          <w:rFonts w:ascii="Times New Roman"/>
          <w:b w:val="false"/>
          <w:i w:val="false"/>
          <w:color w:val="000000"/>
          <w:sz w:val="28"/>
        </w:rPr>
        <w:t>
</w:t>
      </w:r>
      <w:r>
        <w:rPr>
          <w:rFonts w:ascii="Times New Roman"/>
          <w:b w:val="false"/>
          <w:i w:val="false"/>
          <w:color w:val="000000"/>
          <w:sz w:val="28"/>
        </w:rPr>
        <w:t>
      5. 2011 жылға арналған қалалық бюджеттің бюджеттік даму бағдарламасының және заңды тұлғалардың жарғылық капиталын қалыптастыру немесе ұлғайту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Қалалық мәслихаттың </w:t>
      </w:r>
      <w:r>
        <w:rPr>
          <w:rFonts w:ascii="Times New Roman"/>
          <w:b w:val="false"/>
          <w:i/>
          <w:color w:val="000000"/>
          <w:sz w:val="28"/>
        </w:rPr>
        <w:t>кезекті</w:t>
      </w:r>
      <w:r>
        <w:br/>
      </w:r>
      <w:r>
        <w:rPr>
          <w:rFonts w:ascii="Times New Roman"/>
          <w:b w:val="false"/>
          <w:i w:val="false"/>
          <w:color w:val="000000"/>
          <w:sz w:val="28"/>
        </w:rPr>
        <w:t>
</w:t>
      </w:r>
      <w:r>
        <w:rPr>
          <w:rFonts w:ascii="Times New Roman"/>
          <w:b w:val="false"/>
          <w:i/>
          <w:color w:val="000000"/>
          <w:sz w:val="28"/>
        </w:rPr>
        <w:t>      XXXVII сессиясының төрағасы                Қ. ЕРНАЗАРОВ</w:t>
      </w:r>
    </w:p>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 хатшысы                  И. ҚҰТТЫҚОЖАЕВ</w:t>
      </w:r>
    </w:p>
    <w:p>
      <w:pPr>
        <w:spacing w:after="0"/>
        <w:ind w:left="0"/>
        <w:jc w:val="both"/>
      </w:pPr>
      <w:r>
        <w:rPr>
          <w:rFonts w:ascii="Times New Roman"/>
          <w:b w:val="false"/>
          <w:i w:val="false"/>
          <w:color w:val="000000"/>
          <w:sz w:val="28"/>
        </w:rPr>
        <w:t>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кезекті XXXVII сессиясының</w:t>
      </w:r>
      <w:r>
        <w:br/>
      </w:r>
      <w:r>
        <w:rPr>
          <w:rFonts w:ascii="Times New Roman"/>
          <w:b w:val="false"/>
          <w:i w:val="false"/>
          <w:color w:val="000000"/>
          <w:sz w:val="28"/>
        </w:rPr>
        <w:t>
N 37/2 шешімімен бекітілген</w:t>
      </w:r>
    </w:p>
    <w:bookmarkStart w:name="z13" w:id="1"/>
    <w:p>
      <w:pPr>
        <w:spacing w:after="0"/>
        <w:ind w:left="0"/>
        <w:jc w:val="left"/>
      </w:pPr>
      <w:r>
        <w:rPr>
          <w:rFonts w:ascii="Times New Roman"/>
          <w:b/>
          <w:i w:val="false"/>
          <w:color w:val="000000"/>
        </w:rPr>
        <w:t xml:space="preserve"> 
2011 жылға арналған қалалық бюджет</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қалалық мәслихатының 2011.12.07 </w:t>
      </w:r>
      <w:r>
        <w:rPr>
          <w:rFonts w:ascii="Times New Roman"/>
          <w:b w:val="false"/>
          <w:i w:val="false"/>
          <w:color w:val="ff0000"/>
          <w:sz w:val="28"/>
        </w:rPr>
        <w:t>N 50/1</w:t>
      </w:r>
      <w:r>
        <w:rPr>
          <w:rFonts w:ascii="Times New Roman"/>
          <w:b w:val="false"/>
          <w:i w:val="false"/>
          <w:color w:val="ff0000"/>
          <w:sz w:val="28"/>
        </w:rPr>
        <w:t xml:space="preserve"> (2011.01.01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5"/>
        <w:gridCol w:w="760"/>
        <w:gridCol w:w="760"/>
        <w:gridCol w:w="7301"/>
        <w:gridCol w:w="23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22 015 098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6 400 992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2 841 567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2 841 567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2 408 840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176 948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195 680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1 907 177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1 907 177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1 907 177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1 233 833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712 265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684 741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158 556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мақсатындағы жерлерге жеке тұлғалардан алынатын жер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362 774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226 947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252 372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120 587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40 651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35 987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35 987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166 043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166 043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181 456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141 855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818 034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670 534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670 534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670 534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14 614 616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14 614 616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14 614 616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4 108 377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6 139 395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4 366 844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641"/>
        <w:gridCol w:w="766"/>
        <w:gridCol w:w="767"/>
        <w:gridCol w:w="768"/>
        <w:gridCol w:w="6490"/>
        <w:gridCol w:w="23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22 335 223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395 928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333 563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172 276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113 899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107 841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1 249 594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1 248 378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1 248 378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1 248 378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7 425 202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434 410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434 410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312 619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121 791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121 791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6 883 997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6 883 997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білім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6 759 202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124 795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106 795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98 795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1 029 426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944 708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885 625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166 809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207 377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әлеуметтік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сегіз жасқа дейінгі балаларға тағайындалатын және төленетін ай сайынғы мемлекеттік жәрдемақы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 - ымдау тілінің мамандарын ұстау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62 759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9 639 619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3 371 251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51 375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инспекциясы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3 314 321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1 380 125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794 125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805 488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791 900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324 708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324 708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3 585 361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483 263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465 460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439 329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3 102 098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3 102 098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3 035 367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66 731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2 683 007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2 669 180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274 535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598 365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1 786 915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845 246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693 588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389 102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389 102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әртүрлі спорт түрлері бойынша ауданның (облыстық маңызы бар қаланың) құрама командалары мүшелерінің дайындығы және қатысуы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тілді және Қазақстан халықтарының басқа да тілдерін дамыту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өткізу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36 641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мамандарын әлеуметтік қолдау шараларын іске асыру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1 269 438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1 269 438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1 269 438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1 269 438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1 269 438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334 105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323 244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196 994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66 169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- 679 799</w:t>
            </w:r>
          </w:p>
        </w:tc>
      </w:tr>
      <w:tr>
        <w:trPr>
          <w:trHeight w:val="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679 799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731 152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731 152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731 152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699 805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w:t>
      </w:r>
      <w:r>
        <w:rPr>
          <w:rFonts w:ascii="Times New Roman"/>
          <w:b w:val="false"/>
          <w:i w:val="false"/>
          <w:color w:val="000000"/>
          <w:sz w:val="28"/>
        </w:rPr>
        <w:t>2-қосымша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кезекті XXXVII сессиясының</w:t>
      </w:r>
      <w:r>
        <w:br/>
      </w:r>
      <w:r>
        <w:rPr>
          <w:rFonts w:ascii="Times New Roman"/>
          <w:b w:val="false"/>
          <w:i w:val="false"/>
          <w:color w:val="000000"/>
          <w:sz w:val="28"/>
        </w:rPr>
        <w:t>
      N 37/2 шешімімен бекітілген</w:t>
      </w:r>
    </w:p>
    <w:bookmarkStart w:name="z14" w:id="2"/>
    <w:p>
      <w:pPr>
        <w:spacing w:after="0"/>
        <w:ind w:left="0"/>
        <w:jc w:val="left"/>
      </w:pPr>
      <w:r>
        <w:rPr>
          <w:rFonts w:ascii="Times New Roman"/>
          <w:b/>
          <w:i w:val="false"/>
          <w:color w:val="000000"/>
        </w:rPr>
        <w:t xml:space="preserve"> 
2012 жылға арналған қалалық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657"/>
        <w:gridCol w:w="719"/>
        <w:gridCol w:w="948"/>
        <w:gridCol w:w="7831"/>
        <w:gridCol w:w="23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11 548 554</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6 890 282</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3 024 606</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3 024 606</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2 565 080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185 843</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64 306</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208 992</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1 171 607</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608 167</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577 218</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30 949</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169 760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15 112</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5 839</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148 711</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393 334</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150 501</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242 833</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241 512</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74 967</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14 146</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45 796</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10 548</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19 921</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19 921</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113 468</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14 311</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5 117</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5 856</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36 007</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43 621</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33 156</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33 156</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211 923</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211 923</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194 484</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10 419</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43 917</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16 847</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11 907</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11 907</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14 086</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14 086</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4 809</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5 152</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672 740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535 352</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535 352</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535 352</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137 388</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137 388</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137 388</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3 941 615</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3 941 615</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3 941 615</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3 941 615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60"/>
        <w:gridCol w:w="848"/>
        <w:gridCol w:w="724"/>
        <w:gridCol w:w="849"/>
        <w:gridCol w:w="6747"/>
        <w:gridCol w:w="23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11 020 755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359 266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380 734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379 115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379 115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379 115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7 387 138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325 672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325 672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325 672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6 978 668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6 978 668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білім беру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6 851 205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781 124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781 124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әлеуметтік қолдау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сегіз жасқа дейінгі балаларға тағайындалатын және төленетін ай сайынғы мемлекеттік жәрдемақы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 - ымдау тілінің мамандарын ұстау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1 179 230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390 202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390 202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390 202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770 234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768 782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493 198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275 553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әртүрлі спорт түрлері бойынша ауданның (облыстық маңызы бар қаланың) құрама командалары мүшелерінің дайындығы және қатысуы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тілді және Қазақстан халықтарының басқа да тілдерін дамыту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өткізу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273 942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273 942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273 942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273 942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273 942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171 175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531 182</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531 182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531 182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531 182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531 182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кезекті XXXVII сессиясының</w:t>
      </w:r>
      <w:r>
        <w:br/>
      </w:r>
      <w:r>
        <w:rPr>
          <w:rFonts w:ascii="Times New Roman"/>
          <w:b w:val="false"/>
          <w:i w:val="false"/>
          <w:color w:val="000000"/>
          <w:sz w:val="28"/>
        </w:rPr>
        <w:t>
      N 37/2 шешімімен бекітілген</w:t>
      </w:r>
    </w:p>
    <w:bookmarkStart w:name="z15" w:id="3"/>
    <w:p>
      <w:pPr>
        <w:spacing w:after="0"/>
        <w:ind w:left="0"/>
        <w:jc w:val="left"/>
      </w:pPr>
      <w:r>
        <w:rPr>
          <w:rFonts w:ascii="Times New Roman"/>
          <w:b/>
          <w:i w:val="false"/>
          <w:color w:val="000000"/>
        </w:rPr>
        <w:t xml:space="preserve"> 
2013 жылға арналған қалалық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654"/>
        <w:gridCol w:w="716"/>
        <w:gridCol w:w="696"/>
        <w:gridCol w:w="8044"/>
        <w:gridCol w:w="22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11 801 873</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7 454 344</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3 253 424</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3 253 424</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2 824 964</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204 427</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223 622</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1 253 621</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650 739</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617 624</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33 115</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181 643</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6 248</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159 121</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420 869</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161 037</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259 832</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258 418</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80 215</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49 002</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11 286</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21 316</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21 316</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121 410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15 313</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5 475</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38 528</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46 674</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35 477</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35 477</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226 756</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226 756</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208 098</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11 148</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46 992</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18 027</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12 741</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12 741</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13 721</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13 721</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13 721</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15 072</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15 072</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4 414</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5 513</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687 437</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540 432</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540 432</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540 432</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147 005</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147 005</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147 005</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3 613 100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3 613 100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3 613 100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34"/>
        <w:gridCol w:w="741"/>
        <w:gridCol w:w="720"/>
        <w:gridCol w:w="720"/>
        <w:gridCol w:w="6861"/>
        <w:gridCol w:w="239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11 269 523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366 648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300 925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44 677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44 677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141 218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141 218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32 671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32 671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407 385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405 653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405 653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405 653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7 459 575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333 676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333 676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333 676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7 039 345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7 039 345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білім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6 910 478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128 867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917 251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832 361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832 361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124 207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43 499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43 499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236 609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әлеуметтік қолдау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сегіз жасқа дейінгі балаларға тағайындалатын және төленетін ай сайынғы мемлекеттік жәрдемақы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271 704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271 704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 - ымдау тілінің мамандарын ұстау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84 890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77 383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1 227 269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407 364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407 364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407 364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799 796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798 242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77 485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493 198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216 837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285 604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әртүрлі спорт түрлері бойынша ауданның (облыстық маңызы бар қаланың) құрама командалары мүшелерінің дайындығы және қатысуы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98 346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58 927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57 491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тілді және Қазақстан халықтарының басқа да тілдерін дамыту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39 419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54 247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өткізу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63 133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34 819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30 218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30 218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293 117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293 117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293 117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293 117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293 117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190 998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146 927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146 927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144 355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33 193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33 193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535 733</w:t>
            </w:r>
          </w:p>
        </w:tc>
      </w:tr>
      <w:tr>
        <w:trPr>
          <w:trHeight w:val="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- 535 733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535 733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535 733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535 733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535 733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кезекті XXXVII сессиясының</w:t>
      </w:r>
      <w:r>
        <w:br/>
      </w:r>
      <w:r>
        <w:rPr>
          <w:rFonts w:ascii="Times New Roman"/>
          <w:b w:val="false"/>
          <w:i w:val="false"/>
          <w:color w:val="000000"/>
          <w:sz w:val="28"/>
        </w:rPr>
        <w:t>
      N 37/2 шешімімен бекітілген</w:t>
      </w:r>
    </w:p>
    <w:bookmarkStart w:name="z16" w:id="4"/>
    <w:p>
      <w:pPr>
        <w:spacing w:after="0"/>
        <w:ind w:left="0"/>
        <w:jc w:val="left"/>
      </w:pPr>
      <w:r>
        <w:rPr>
          <w:rFonts w:ascii="Times New Roman"/>
          <w:b/>
          <w:i w:val="false"/>
          <w:color w:val="000000"/>
        </w:rPr>
        <w:t xml:space="preserve"> 
2011 жылға арналған жергілікті бюджеттердің атқарылуы процесінде секвестрлеуге жатпайтын жергілікті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3"/>
      </w:tblGrid>
      <w:tr>
        <w:trPr>
          <w:trHeight w:val="30" w:hRule="atLeast"/>
        </w:trPr>
        <w:tc>
          <w:tcPr>
            <w:tcW w:w="1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1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1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 w:hRule="atLeast"/>
        </w:trPr>
        <w:tc>
          <w:tcPr>
            <w:tcW w:w="1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both"/>
      </w:pPr>
      <w:r>
        <w:rPr>
          <w:rFonts w:ascii="Times New Roman"/>
          <w:b w:val="false"/>
          <w:i w:val="false"/>
          <w:color w:val="000000"/>
          <w:sz w:val="28"/>
        </w:rPr>
        <w:t>5-қосымша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кезекті XXXVII сессиясының</w:t>
      </w:r>
      <w:r>
        <w:br/>
      </w:r>
      <w:r>
        <w:rPr>
          <w:rFonts w:ascii="Times New Roman"/>
          <w:b w:val="false"/>
          <w:i w:val="false"/>
          <w:color w:val="000000"/>
          <w:sz w:val="28"/>
        </w:rPr>
        <w:t>
      N 37/2 шешімімен бекітілген</w:t>
      </w:r>
    </w:p>
    <w:bookmarkStart w:name="z17" w:id="5"/>
    <w:p>
      <w:pPr>
        <w:spacing w:after="0"/>
        <w:ind w:left="0"/>
        <w:jc w:val="left"/>
      </w:pPr>
      <w:r>
        <w:rPr>
          <w:rFonts w:ascii="Times New Roman"/>
          <w:b/>
          <w:i w:val="false"/>
          <w:color w:val="000000"/>
        </w:rPr>
        <w:t xml:space="preserve"> 
2011 жылға арналған қалалық бюджеттің бюджеттік даму бағдарламасының және заңды тұлғалардың жарғылық капиталын қалыптастыру немесе ұлғайту тізбесі</w:t>
      </w:r>
    </w:p>
    <w:bookmarkEnd w:id="5"/>
    <w:p>
      <w:pPr>
        <w:spacing w:after="0"/>
        <w:ind w:left="0"/>
        <w:jc w:val="both"/>
      </w:pPr>
      <w:r>
        <w:rPr>
          <w:rFonts w:ascii="Times New Roman"/>
          <w:b w:val="false"/>
          <w:i w:val="false"/>
          <w:color w:val="ff0000"/>
          <w:sz w:val="28"/>
        </w:rPr>
        <w:t xml:space="preserve">      Ескерту. 5-қосымша жаңа редакцияда - Қызылорда қалалық мәслихатының 2011.12.07 </w:t>
      </w:r>
      <w:r>
        <w:rPr>
          <w:rFonts w:ascii="Times New Roman"/>
          <w:b w:val="false"/>
          <w:i w:val="false"/>
          <w:color w:val="ff0000"/>
          <w:sz w:val="28"/>
        </w:rPr>
        <w:t>N 50/1</w:t>
      </w:r>
      <w:r>
        <w:rPr>
          <w:rFonts w:ascii="Times New Roman"/>
          <w:b w:val="false"/>
          <w:i w:val="false"/>
          <w:color w:val="ff0000"/>
          <w:sz w:val="28"/>
        </w:rPr>
        <w:t xml:space="preserve"> (2011.01.01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472"/>
        <w:gridCol w:w="807"/>
        <w:gridCol w:w="682"/>
        <w:gridCol w:w="703"/>
        <w:gridCol w:w="7543"/>
        <w:gridCol w:w="220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7 068 465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6 416 419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3 314 321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3 314 321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1 380 125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794 125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805 488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791 900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324 708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324 708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3 102 098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3 102 098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3 102 098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3 035 367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66 731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