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42e1" w14:textId="ad24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Қазалы аудандық мәслихатының 2009 жылғы 23 желтоқсандағы ХХІ сессиясының N 169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02 қарашадағы N 238 шешімі. Қызылорда облысының Әділет департаменті Қазалы ауданының Әділет басқармасында 2010 жылы 08 қарашада N 10-4-128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Қазалы аудандық Мәслихатының 2009 жылғы 23 желтоқсандағы ХХІ сессиясының </w:t>
      </w:r>
      <w:r>
        <w:rPr>
          <w:rFonts w:ascii="Times New Roman"/>
          <w:b w:val="false"/>
          <w:i w:val="false"/>
          <w:color w:val="000000"/>
          <w:sz w:val="28"/>
        </w:rPr>
        <w:t>N 169</w:t>
      </w:r>
      <w:r>
        <w:rPr>
          <w:rFonts w:ascii="Times New Roman"/>
          <w:b w:val="false"/>
          <w:i w:val="false"/>
          <w:color w:val="000000"/>
          <w:sz w:val="28"/>
        </w:rPr>
        <w:t xml:space="preserve"> шешіміне (нормативтік құқықтық кесімдердің мемлекеттік тіркеу тізілімінде 2009 жылғы 29 желтоқсанда 10-4-107 нөмірімен тіркелген, аудандық "Қазалы" газетінің 2010 жылғы 6 қаңтардағы N 1, 2, 3,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"6 042 658" деген сандар "6 110 892" деген сандармен ауыстырылсын;</w:t>
      </w:r>
      <w:r>
        <w:br/>
      </w:r>
      <w:r>
        <w:rPr>
          <w:rFonts w:ascii="Times New Roman"/>
          <w:b w:val="false"/>
          <w:i w:val="false"/>
          <w:color w:val="000000"/>
          <w:sz w:val="28"/>
        </w:rPr>
        <w:t>
      "786 325" деген сандар "860 225" деген сандармен ауыстырылсын;</w:t>
      </w:r>
      <w:r>
        <w:br/>
      </w:r>
      <w:r>
        <w:rPr>
          <w:rFonts w:ascii="Times New Roman"/>
          <w:b w:val="false"/>
          <w:i w:val="false"/>
          <w:color w:val="000000"/>
          <w:sz w:val="28"/>
        </w:rPr>
        <w:t>
      "2 900" деген сандар "5 300" деген сандармен ауыстырылсын;</w:t>
      </w:r>
      <w:r>
        <w:br/>
      </w:r>
      <w:r>
        <w:rPr>
          <w:rFonts w:ascii="Times New Roman"/>
          <w:b w:val="false"/>
          <w:i w:val="false"/>
          <w:color w:val="000000"/>
          <w:sz w:val="28"/>
        </w:rPr>
        <w:t>
      "3 000" деген сандар "16 700" деген сандармен ауыстырылсын;</w:t>
      </w:r>
      <w:r>
        <w:br/>
      </w:r>
      <w:r>
        <w:rPr>
          <w:rFonts w:ascii="Times New Roman"/>
          <w:b w:val="false"/>
          <w:i w:val="false"/>
          <w:color w:val="000000"/>
          <w:sz w:val="28"/>
        </w:rPr>
        <w:t>
      "5 250 433" деген сандар "5 228 667"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"6 111 299" деген сандар "6 179 533"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 беру" жолындағы "95 250" деген сандар "93 145" деген сандармен ауыстырылсын;</w:t>
      </w:r>
      <w:r>
        <w:br/>
      </w:r>
      <w:r>
        <w:rPr>
          <w:rFonts w:ascii="Times New Roman"/>
          <w:b w:val="false"/>
          <w:i w:val="false"/>
          <w:color w:val="000000"/>
          <w:sz w:val="28"/>
        </w:rPr>
        <w:t>
      "бюджеттік кредиттерді өтеу" жолындағы "0" деген сан "2 105"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"-171 391" деген сандар "-169 286"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"171 391" деген сандар "169 286"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3-тармағының:</w:t>
      </w:r>
      <w:r>
        <w:br/>
      </w:r>
      <w:r>
        <w:rPr>
          <w:rFonts w:ascii="Times New Roman"/>
          <w:b w:val="false"/>
          <w:i w:val="false"/>
          <w:color w:val="000000"/>
          <w:sz w:val="28"/>
        </w:rPr>
        <w:t>
      3) тармақшасындағы:</w:t>
      </w:r>
      <w:r>
        <w:br/>
      </w:r>
      <w:r>
        <w:rPr>
          <w:rFonts w:ascii="Times New Roman"/>
          <w:b w:val="false"/>
          <w:i w:val="false"/>
          <w:color w:val="000000"/>
          <w:sz w:val="28"/>
        </w:rPr>
        <w:t>
      "26 042" деген сандар "19 395"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3-1-тармағының:</w:t>
      </w:r>
      <w:r>
        <w:br/>
      </w:r>
      <w:r>
        <w:rPr>
          <w:rFonts w:ascii="Times New Roman"/>
          <w:b w:val="false"/>
          <w:i w:val="false"/>
          <w:color w:val="000000"/>
          <w:sz w:val="28"/>
        </w:rPr>
        <w:t>
      3) тармақшасындағы:</w:t>
      </w:r>
      <w:r>
        <w:br/>
      </w:r>
      <w:r>
        <w:rPr>
          <w:rFonts w:ascii="Times New Roman"/>
          <w:b w:val="false"/>
          <w:i w:val="false"/>
          <w:color w:val="000000"/>
          <w:sz w:val="28"/>
        </w:rPr>
        <w:t>
      "22 164" деген сандар "22 156" деген сандармен ауыстырылсын;</w:t>
      </w:r>
      <w:r>
        <w:br/>
      </w:r>
      <w:r>
        <w:rPr>
          <w:rFonts w:ascii="Times New Roman"/>
          <w:b w:val="false"/>
          <w:i w:val="false"/>
          <w:color w:val="000000"/>
          <w:sz w:val="28"/>
        </w:rPr>
        <w:t>
      6) тармақшасындағы:</w:t>
      </w:r>
      <w:r>
        <w:br/>
      </w:r>
      <w:r>
        <w:rPr>
          <w:rFonts w:ascii="Times New Roman"/>
          <w:b w:val="false"/>
          <w:i w:val="false"/>
          <w:color w:val="000000"/>
          <w:sz w:val="28"/>
        </w:rPr>
        <w:t>
      "15 040" деген сандар "14 580" деген сандармен ауыстырылсын;</w:t>
      </w:r>
      <w:r>
        <w:br/>
      </w:r>
      <w:r>
        <w:rPr>
          <w:rFonts w:ascii="Times New Roman"/>
          <w:b w:val="false"/>
          <w:i w:val="false"/>
          <w:color w:val="000000"/>
          <w:sz w:val="28"/>
        </w:rPr>
        <w:t>
      7) тармақшасындағы:</w:t>
      </w:r>
      <w:r>
        <w:br/>
      </w:r>
      <w:r>
        <w:rPr>
          <w:rFonts w:ascii="Times New Roman"/>
          <w:b w:val="false"/>
          <w:i w:val="false"/>
          <w:color w:val="000000"/>
          <w:sz w:val="28"/>
        </w:rPr>
        <w:t>
      "2 202" деген сандар "137" деген сандармен ауыстырылсын;</w:t>
      </w:r>
      <w:r>
        <w:br/>
      </w:r>
      <w:r>
        <w:rPr>
          <w:rFonts w:ascii="Times New Roman"/>
          <w:b w:val="false"/>
          <w:i w:val="false"/>
          <w:color w:val="000000"/>
          <w:sz w:val="28"/>
        </w:rPr>
        <w:t>
      8) тармақшасындағы:</w:t>
      </w:r>
      <w:r>
        <w:br/>
      </w:r>
      <w:r>
        <w:rPr>
          <w:rFonts w:ascii="Times New Roman"/>
          <w:b w:val="false"/>
          <w:i w:val="false"/>
          <w:color w:val="000000"/>
          <w:sz w:val="28"/>
        </w:rPr>
        <w:t>
      "13 441" деген сандар "13 039" деген сандармен ауыстырылсын;</w:t>
      </w:r>
      <w:r>
        <w:br/>
      </w:r>
      <w:r>
        <w:rPr>
          <w:rFonts w:ascii="Times New Roman"/>
          <w:b w:val="false"/>
          <w:i w:val="false"/>
          <w:color w:val="000000"/>
          <w:sz w:val="28"/>
        </w:rPr>
        <w:t>
      12) тармақшасындағы:</w:t>
      </w:r>
      <w:r>
        <w:br/>
      </w:r>
      <w:r>
        <w:rPr>
          <w:rFonts w:ascii="Times New Roman"/>
          <w:b w:val="false"/>
          <w:i w:val="false"/>
          <w:color w:val="000000"/>
          <w:sz w:val="28"/>
        </w:rPr>
        <w:t>
      "26 248" деген сандар "15 222"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5-тармағындағы:</w:t>
      </w:r>
      <w:r>
        <w:br/>
      </w:r>
      <w:r>
        <w:rPr>
          <w:rFonts w:ascii="Times New Roman"/>
          <w:b w:val="false"/>
          <w:i w:val="false"/>
          <w:color w:val="000000"/>
          <w:sz w:val="28"/>
        </w:rPr>
        <w:t>
      "114 494" деген сандар "113 437" деген сандармен ауыстырылсын;</w:t>
      </w:r>
      <w:r>
        <w:br/>
      </w:r>
      <w:r>
        <w:rPr>
          <w:rFonts w:ascii="Times New Roman"/>
          <w:b w:val="false"/>
          <w:i w:val="false"/>
          <w:color w:val="000000"/>
          <w:sz w:val="28"/>
        </w:rPr>
        <w:t>
      1) тармақшасындағы:</w:t>
      </w:r>
      <w:r>
        <w:br/>
      </w:r>
      <w:r>
        <w:rPr>
          <w:rFonts w:ascii="Times New Roman"/>
          <w:b w:val="false"/>
          <w:i w:val="false"/>
          <w:color w:val="000000"/>
          <w:sz w:val="28"/>
        </w:rPr>
        <w:t>
      "23 414" деген сандар "23 313"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8-тармақтағы:</w:t>
      </w:r>
      <w:r>
        <w:br/>
      </w:r>
      <w:r>
        <w:rPr>
          <w:rFonts w:ascii="Times New Roman"/>
          <w:b w:val="false"/>
          <w:i w:val="false"/>
          <w:color w:val="000000"/>
          <w:sz w:val="28"/>
        </w:rPr>
        <w:t>
      "13 030" деген сандар "16 530" деген сандармен ауыстырылсын;</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14-2-тармағымен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"14-2.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610 мың теңгеге, 464-001 "Жергілікті деңгейде білім беру саласындағы мемлекеттік саясатты іске асыру жөніндегі қызметтер" бағдарламасы 300 мың теңгеге, 123-002 "Ерекше жағдайларда сырқаты ауыр адамдарды дәрігерлік көмек көрсететін ең жақын денсаулық сақтау ұйымына жеткізуді ұйымдастыру" бағдарламасы 300 мың теңгеге, 451-005 "Мемлекеттік атаулы әлеуметтік көмек" бағдарламасы 3 000 мың теңгеге, 451-006 "Тұрғын үй көмегі" бағдарламасы 800 мың теңгеге, 451-016 "18 жасқа дейінгі балаларға мемлекеттік жәрдемақылар" бағдарламасы 10 000 мың теңгеге,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80 мың теңгеге, 456-003 "Жастар саясаты саласындағы өңірлік бағдарламаларды iске асыру" бағдарламасы 66 мың теңгеге азайтылып, сонымен қатар аудандық бюджеттің кірістер бөлігінің ұлғайуы есебінен 90 000 мың теңге, жиыны 105 156 мың теңге төмендегі бағдарламаларға бағытталсын:</w:t>
      </w:r>
      <w:r>
        <w:br/>
      </w:r>
      <w:r>
        <w:rPr>
          <w:rFonts w:ascii="Times New Roman"/>
          <w:b w:val="false"/>
          <w:i w:val="false"/>
          <w:color w:val="000000"/>
          <w:sz w:val="28"/>
        </w:rPr>
        <w:t xml:space="preserve">
      122-001 "Аудан (облыстық маңызы бар қала) әкімінің қызметін қамтамасыз ету жөніндегі қызметтер" бағдарламасына 80 мың теңге; </w:t>
      </w:r>
      <w:r>
        <w:br/>
      </w:r>
      <w:r>
        <w:rPr>
          <w:rFonts w:ascii="Times New Roman"/>
          <w:b w:val="false"/>
          <w:i w:val="false"/>
          <w:color w:val="000000"/>
          <w:sz w:val="28"/>
        </w:rPr>
        <w:t>
      122-004 "Мемлекеттік органдарды материалдық-техникалық жарақтандыру" бағдарламасына 4 220 мың теңге;</w:t>
      </w:r>
      <w:r>
        <w:br/>
      </w: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бағдарламасына 1 084 мың теңге;</w:t>
      </w:r>
      <w:r>
        <w:br/>
      </w:r>
      <w:r>
        <w:rPr>
          <w:rFonts w:ascii="Times New Roman"/>
          <w:b w:val="false"/>
          <w:i w:val="false"/>
          <w:color w:val="000000"/>
          <w:sz w:val="28"/>
        </w:rPr>
        <w:t>
      123-023 "Мемлекеттік органдарды материалдық-техникалық жарақтандыру" бағдарламасына 2 000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бағдарламасына 18 000 мың теңге;</w:t>
      </w:r>
      <w:r>
        <w:br/>
      </w:r>
      <w:r>
        <w:rPr>
          <w:rFonts w:ascii="Times New Roman"/>
          <w:b w:val="false"/>
          <w:i w:val="false"/>
          <w:color w:val="000000"/>
          <w:sz w:val="28"/>
        </w:rPr>
        <w:t>
      464-009 "Мектепке дейінгі тәрбие ұйымдарының қызметін қамтамасыз ету" бағдарламасына 5 361 мың теңге;</w:t>
      </w:r>
      <w:r>
        <w:br/>
      </w:r>
      <w:r>
        <w:rPr>
          <w:rFonts w:ascii="Times New Roman"/>
          <w:b w:val="false"/>
          <w:i w:val="false"/>
          <w:color w:val="000000"/>
          <w:sz w:val="28"/>
        </w:rPr>
        <w:t>
      464-003 "Жалпы білім беру" бағдарламасына 9 463 мың теңге;</w:t>
      </w:r>
      <w:r>
        <w:br/>
      </w:r>
      <w:r>
        <w:rPr>
          <w:rFonts w:ascii="Times New Roman"/>
          <w:b w:val="false"/>
          <w:i w:val="false"/>
          <w:color w:val="000000"/>
          <w:sz w:val="28"/>
        </w:rPr>
        <w:t>
      467-037 "Білім беру объектілерін салу және реконструкциялау" бағдарламасына 9 800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700 мың теңге;</w:t>
      </w:r>
      <w:r>
        <w:br/>
      </w:r>
      <w:r>
        <w:rPr>
          <w:rFonts w:ascii="Times New Roman"/>
          <w:b w:val="false"/>
          <w:i w:val="false"/>
          <w:color w:val="000000"/>
          <w:sz w:val="28"/>
        </w:rPr>
        <w:t>
      467-020 "Тұрғын үй сатып алу" бағдарламасына 4 000 мың теңге;</w:t>
      </w:r>
      <w:r>
        <w:br/>
      </w:r>
      <w:r>
        <w:rPr>
          <w:rFonts w:ascii="Times New Roman"/>
          <w:b w:val="false"/>
          <w:i w:val="false"/>
          <w:color w:val="000000"/>
          <w:sz w:val="28"/>
        </w:rPr>
        <w:t>
      123-014 "Елді мекендерді сумен жабдықтауды ұйымдастыру" бағдарламасына 5 494 мың теңге;</w:t>
      </w:r>
      <w:r>
        <w:br/>
      </w:r>
      <w:r>
        <w:rPr>
          <w:rFonts w:ascii="Times New Roman"/>
          <w:b w:val="false"/>
          <w:i w:val="false"/>
          <w:color w:val="000000"/>
          <w:sz w:val="28"/>
        </w:rPr>
        <w:t>
      458-012 "Сумен жабдықтау және су бөлу жүйесінің қызмет етуі" бағдарламасына 608 мың теңге;</w:t>
      </w:r>
      <w:r>
        <w:br/>
      </w:r>
      <w:r>
        <w:rPr>
          <w:rFonts w:ascii="Times New Roman"/>
          <w:b w:val="false"/>
          <w:i w:val="false"/>
          <w:color w:val="000000"/>
          <w:sz w:val="28"/>
        </w:rPr>
        <w:t>
      123-008 "Елді мекендерде көшелерді жарықтандыру" бағдарламасына 600 мың теңге;</w:t>
      </w:r>
      <w:r>
        <w:br/>
      </w:r>
      <w:r>
        <w:rPr>
          <w:rFonts w:ascii="Times New Roman"/>
          <w:b w:val="false"/>
          <w:i w:val="false"/>
          <w:color w:val="000000"/>
          <w:sz w:val="28"/>
        </w:rPr>
        <w:t>
      123-009 "Елді мекендердің санитариясын қамтамасыз ету" бағдарламасына 5 054 мың теңге;</w:t>
      </w:r>
      <w:r>
        <w:br/>
      </w:r>
      <w:r>
        <w:rPr>
          <w:rFonts w:ascii="Times New Roman"/>
          <w:b w:val="false"/>
          <w:i w:val="false"/>
          <w:color w:val="000000"/>
          <w:sz w:val="28"/>
        </w:rPr>
        <w:t>
      123-011 "Елді мекендерді абаттандыру мен көгалдандыру" бағдарламасына 3 700 мың теңге;</w:t>
      </w:r>
      <w:r>
        <w:br/>
      </w:r>
      <w:r>
        <w:rPr>
          <w:rFonts w:ascii="Times New Roman"/>
          <w:b w:val="false"/>
          <w:i w:val="false"/>
          <w:color w:val="000000"/>
          <w:sz w:val="28"/>
        </w:rPr>
        <w:t>
      455-003 "Мәдени-демалыс жұмысын қолдау" бағдарламасына 11 487 мың теңге;</w:t>
      </w:r>
      <w:r>
        <w:br/>
      </w:r>
      <w:r>
        <w:rPr>
          <w:rFonts w:ascii="Times New Roman"/>
          <w:b w:val="false"/>
          <w:i w:val="false"/>
          <w:color w:val="000000"/>
          <w:sz w:val="28"/>
        </w:rPr>
        <w:t>
      467-011 "Мәдениет объектілерін дамыту" бағдарламасына 1 500 мың теңге;</w:t>
      </w:r>
      <w:r>
        <w:br/>
      </w:r>
      <w:r>
        <w:rPr>
          <w:rFonts w:ascii="Times New Roman"/>
          <w:b w:val="false"/>
          <w:i w:val="false"/>
          <w:color w:val="000000"/>
          <w:sz w:val="28"/>
        </w:rPr>
        <w:t>
      465-006 "Аудандық (облыстық маңызы бар қалалық) деңгейде спорттық жарыстар өткiзу" бағдарламасына 796 мың теңге;</w:t>
      </w:r>
      <w:r>
        <w:br/>
      </w:r>
      <w:r>
        <w:rPr>
          <w:rFonts w:ascii="Times New Roman"/>
          <w:b w:val="false"/>
          <w:i w:val="false"/>
          <w:color w:val="000000"/>
          <w:sz w:val="28"/>
        </w:rPr>
        <w:t xml:space="preserve">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бағдарламасына 3 204 мың теңге; </w:t>
      </w:r>
      <w:r>
        <w:br/>
      </w:r>
      <w:r>
        <w:rPr>
          <w:rFonts w:ascii="Times New Roman"/>
          <w:b w:val="false"/>
          <w:i w:val="false"/>
          <w:color w:val="000000"/>
          <w:sz w:val="28"/>
        </w:rPr>
        <w:t>
      455-006 "Аудандық (қалалық) кiтапханалардың жұмыс iстеуi" бағдарламасына 5 596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4 000 мың теңге;</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бағдарламасына 402 мың теңге;</w:t>
      </w:r>
      <w:r>
        <w:br/>
      </w:r>
      <w:r>
        <w:rPr>
          <w:rFonts w:ascii="Times New Roman"/>
          <w:b w:val="false"/>
          <w:i w:val="false"/>
          <w:color w:val="000000"/>
          <w:sz w:val="28"/>
        </w:rPr>
        <w:t>
      465-008 "Мемлекеттік органдарды материалдық-техникалық жарақтандыру" бағдарламасына 450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бағдарламасына 160 мың теңге;</w:t>
      </w:r>
      <w:r>
        <w:br/>
      </w:r>
      <w:r>
        <w:rPr>
          <w:rFonts w:ascii="Times New Roman"/>
          <w:b w:val="false"/>
          <w:i w:val="false"/>
          <w:color w:val="000000"/>
          <w:sz w:val="28"/>
        </w:rPr>
        <w:t>
      467-010 "Ауыл шаруашылығы объектілерін дамыту" бағдарламасына 900 мың теңге;</w:t>
      </w:r>
      <w:r>
        <w:br/>
      </w:r>
      <w:r>
        <w:rPr>
          <w:rFonts w:ascii="Times New Roman"/>
          <w:b w:val="false"/>
          <w:i w:val="false"/>
          <w:color w:val="000000"/>
          <w:sz w:val="28"/>
        </w:rPr>
        <w:t>
      473-006 "Ауру жануарларды санитарлық союды ұйымдастыру" бағдарламасына 700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бағдарламасына 300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бағдарламасына 275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бағдарламасына 104 мың теңге;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бағдарламасына 1 220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3 500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398 мың теңге".</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15-3-тармағымен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123-001 "Қаладағы ауданның, аудандық маңызы бар қаланың, кент, ауыл (село), ауылдық (селолық) округ әкімінің қызметін қамтамасыз ету жөніндегі қызметтер" бағдарламасы 195 мың теңгеге азайтылып, 123-01"Елді мекендерді абаттандыру мен көгалдандыру" бағдарламасы 195 мың теңгеге көбейтілсін;</w:t>
      </w:r>
      <w:r>
        <w:br/>
      </w:r>
      <w:r>
        <w:rPr>
          <w:rFonts w:ascii="Times New Roman"/>
          <w:b w:val="false"/>
          <w:i w:val="false"/>
          <w:color w:val="000000"/>
          <w:sz w:val="28"/>
        </w:rPr>
        <w:t>
      451-006 "Тұрғын үй көмегі" бағдарламасы 2 500 мың теңгеге, 451-007 "Жергілікті өкілетті органдардың шешімі бойынша мұқтаж азаматтардың жекелеген топтарына әлеуметтік көмек" бағдарламасы 540 мың теңгеге, 451-010 "Үйден тәрбиеленіп оқытылатын мүгедек балаларды материалдық қамтамасыз ету" бағдарламасы 445 мың теңгеге, 451-014 "Мұқтаж азаматтарға үйде әлеуметтiк көмек көрсету" бағдарламасы 300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1 150 мың теңгеге азайтылып, 451-004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 3 335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1 250 мың теңгеге, 451-022 "Мемлекеттік органдарды материалдық-техникалық жарақтандыру" бағдарламасы 350 мың теңгеге көбейтілсін;</w:t>
      </w:r>
      <w:r>
        <w:br/>
      </w:r>
      <w:r>
        <w:rPr>
          <w:rFonts w:ascii="Times New Roman"/>
          <w:b w:val="false"/>
          <w:i w:val="false"/>
          <w:color w:val="000000"/>
          <w:sz w:val="28"/>
        </w:rPr>
        <w:t>
      458-021 "Елді мекендерде жол жүрісі қауіпсіздігін қамтамасыз ету" бағдарламасы 20 мың теңгеге, 458-026 "Ауданның (облыстық маңызы бар қаланың) коммуналдық меншігіндегі жылу жүйелерін қолдануды ұйымдастыру" бағдарламасы 101 мың теңгеге, 458-023 "Автомобиль жолдарының жұмыс істеуін қамтамасыз ету" бағдарламасы 241 мың теңгеге азайтылып, 458-008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бағдарламасы 229 мың теңгеге,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133 мың теңгеге көбейтілсін;</w:t>
      </w:r>
      <w:r>
        <w:br/>
      </w:r>
      <w:r>
        <w:rPr>
          <w:rFonts w:ascii="Times New Roman"/>
          <w:b w:val="false"/>
          <w:i w:val="false"/>
          <w:color w:val="000000"/>
          <w:sz w:val="28"/>
        </w:rPr>
        <w:t>
      473-004 "Мемлекеттік органдарды материалдық-техникалық жарақтандыру" бағдарламасы 130 мың теңгеге азайтылып, 473-001 "Жергілікті деңгейде ветеринария саласындағы мемлекеттік саясатты іске асыру жөніндегі қызметтер" бағдарламасы 130 мың теңгеге көбейтілсін".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Т.Бөріқұлақов</w:t>
      </w:r>
    </w:p>
    <w:p>
      <w:pPr>
        <w:spacing w:after="0"/>
        <w:ind w:left="0"/>
        <w:jc w:val="both"/>
      </w:pPr>
      <w:r>
        <w:rPr>
          <w:rFonts w:ascii="Times New Roman"/>
          <w:b w:val="false"/>
          <w:i w:val="false"/>
          <w:color w:val="000000"/>
          <w:sz w:val="28"/>
        </w:rPr>
        <w:t>2010 жылғы 2 қарашадағы</w:t>
      </w:r>
      <w:r>
        <w:br/>
      </w:r>
      <w:r>
        <w:rPr>
          <w:rFonts w:ascii="Times New Roman"/>
          <w:b w:val="false"/>
          <w:i w:val="false"/>
          <w:color w:val="000000"/>
          <w:sz w:val="28"/>
        </w:rPr>
        <w:t>
кезектен тыс ХХХ сессиясының</w:t>
      </w:r>
      <w:r>
        <w:br/>
      </w:r>
      <w:r>
        <w:rPr>
          <w:rFonts w:ascii="Times New Roman"/>
          <w:b w:val="false"/>
          <w:i w:val="false"/>
          <w:color w:val="000000"/>
          <w:sz w:val="28"/>
        </w:rPr>
        <w:t>
N 238 нормативтік құқықтық кесімге</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93"/>
        <w:gridCol w:w="816"/>
        <w:gridCol w:w="9061"/>
        <w:gridCol w:w="2054"/>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6110892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347658</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347658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235927</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5228667</w:t>
            </w:r>
          </w:p>
        </w:tc>
      </w:tr>
      <w:tr>
        <w:trPr>
          <w:trHeight w:val="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7"/>
        <w:gridCol w:w="857"/>
        <w:gridCol w:w="8809"/>
        <w:gridCol w:w="212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6179533</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316568</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66217</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61997</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198903</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194593</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4348411</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2901660</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2810372</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91288</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147805</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113437</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947488</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424333</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378063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90441</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24262</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114396</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43516</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321951</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175858</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50899</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103768</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208804</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149241</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83002</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ffffff"/>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bl>
    <w:p>
      <w:pPr>
        <w:spacing w:after="0"/>
        <w:ind w:left="0"/>
        <w:jc w:val="both"/>
      </w:pPr>
      <w:r>
        <w:rPr>
          <w:rFonts w:ascii="Times New Roman"/>
          <w:b w:val="false"/>
          <w:i w:val="false"/>
          <w:color w:val="000000"/>
          <w:sz w:val="28"/>
        </w:rPr>
        <w:t>2010 жылғы 2 қарашадағы</w:t>
      </w:r>
      <w:r>
        <w:br/>
      </w:r>
      <w:r>
        <w:rPr>
          <w:rFonts w:ascii="Times New Roman"/>
          <w:b w:val="false"/>
          <w:i w:val="false"/>
          <w:color w:val="000000"/>
          <w:sz w:val="28"/>
        </w:rPr>
        <w:t>
кезектен тыс ХХХ сессиясының</w:t>
      </w:r>
      <w:r>
        <w:br/>
      </w:r>
      <w:r>
        <w:rPr>
          <w:rFonts w:ascii="Times New Roman"/>
          <w:b w:val="false"/>
          <w:i w:val="false"/>
          <w:color w:val="000000"/>
          <w:sz w:val="28"/>
        </w:rPr>
        <w:t>
N 238 нормативтік құқықтық кесімге</w:t>
      </w:r>
      <w:r>
        <w:br/>
      </w:r>
      <w:r>
        <w:rPr>
          <w:rFonts w:ascii="Times New Roman"/>
          <w:b w:val="false"/>
          <w:i w:val="false"/>
          <w:color w:val="000000"/>
          <w:sz w:val="28"/>
        </w:rPr>
        <w:t>
2-қосымша</w:t>
      </w:r>
    </w:p>
    <w:bookmarkStart w:name="z5"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      </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984"/>
        <w:gridCol w:w="1422"/>
        <w:gridCol w:w="1679"/>
        <w:gridCol w:w="1166"/>
        <w:gridCol w:w="1679"/>
        <w:gridCol w:w="1060"/>
        <w:gridCol w:w="1273"/>
        <w:gridCol w:w="1423"/>
        <w:gridCol w:w="1202"/>
        <w:gridCol w:w="1273"/>
        <w:gridCol w:w="2449"/>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345" w:hRule="atLeast"/>
        </w:trPr>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w:t>
            </w:r>
            <w:r>
              <w:br/>
            </w:r>
            <w:r>
              <w:rPr>
                <w:rFonts w:ascii="Times New Roman"/>
                <w:b/>
                <w:i w:val="false"/>
                <w:color w:val="000000"/>
                <w:sz w:val="20"/>
              </w:rPr>
              <w:t>
ның, кент, ауыл (село), ауыл-</w:t>
            </w:r>
            <w:r>
              <w:br/>
            </w:r>
            <w:r>
              <w:rPr>
                <w:rFonts w:ascii="Times New Roman"/>
                <w:b/>
                <w:i w:val="false"/>
                <w:color w:val="000000"/>
                <w:sz w:val="20"/>
              </w:rPr>
              <w:t>
дық (село-лық) округ әкімі-нің қызме-тін қамта-масыз ету жөнін-дегі қызмет-тер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 материалдық-техникалық жарақтандыру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сумен жаб-дықтауды ұйымдас-тыру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w:t>
            </w:r>
            <w:r>
              <w:br/>
            </w:r>
            <w:r>
              <w:rPr>
                <w:rFonts w:ascii="Times New Roman"/>
                <w:b/>
                <w:i w:val="false"/>
                <w:color w:val="000000"/>
                <w:sz w:val="20"/>
              </w:rPr>
              <w:t>
дің санитариясын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күтіп-ұстау және туысы жоқ адамдар-ды жер-леу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 ді абат-тандыру мен көгалдандыру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325139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194593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4310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28634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12321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61713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