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4d47" w14:textId="47b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қаласындағы көше атауларын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Қазалы қаласы әкімінің 2010 жылғы 22 қарашадағы N 83 шешімі. Қызылорда облысының Әділет департаменті Қазалы аудандық Әділет басқармасында 2010 жылы 28 желтоқсанда N 10-4-135 тіркелді. Күші жойылды - Қызылорда облысы Қазалы ауданы Қазалы қаласы әкімінің 2013 жылғы 28 ақпандағы N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Қазалы қаласы әкімінің 28.02.2013 N 21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 басшылыққа алып, Қазалы қаласы тұрғындарының пікірін ескере отырып және аудандық ономастика комиссиясының 2010 жылғы 11 маусымдағы N 10, 2010 жылғы 3 қыркүйектегі N 11, 13 ұйғарымдарына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қаласындағы Беляев көшесі еңбек ардагері Өтепбергенов Қаражан, Гагарин көшесі органының ардагері Түркебаев Өмірзақ, Бостандық көшесі ақын Әнес Нарымбетов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бақылауға алуды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Қазалы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уақытша атқарушы                        А. Әбілхан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