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f3eb" w14:textId="7a9f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салы кентінің бірқатар көшелерінің атауын өзгерту және бұрын атау берілмеген көшеге 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Жосалы кенті әкімінің 2010 жылғы 06 тамыздағы N 133 шешімі. Қызылорда облысының Әділет департаменті Қармақшы аудандық Әділет басқармасында 2010 жылы 11 тамызда N 10-5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рмақшы ауданы әкімдігі жанындағы аудандық ономастикалық комиссия мәжілісінің 2010 жылғы 13 шілдедегі Ұйғарымы және N 1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осалы кентіндегі атаулары өзгеріссіз қалған Қазан көшесі - Қонысбек Қазантаев, Привокзальная көшесі - Ерназар Сексенбаев, Жеңістің 35 жылдығы көшесі - Боқанбай Медешов, Жеңістің 45 жылдығы көшесі - Нұржігіт Нақыпов атындағы көше болып және бұрын атауы берілмеген Жосалы кенті Мөлтек - 1 ықшам ауданындағы Жосалы - Жалағаш автожолы бойына қатар орналасқан N I көшесі Смагұл Ысқақов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ешім ресми жарияланған күнінен бастап қолданысқ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осалы кентінің әкімі                          Ә. Шоқб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